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gramStart"/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oraz</w:t>
            </w:r>
            <w:proofErr w:type="gramEnd"/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 xml:space="preserve">wymienia Krzysztofa </w:t>
            </w:r>
            <w:proofErr w:type="gramStart"/>
            <w:r w:rsidR="00D325E9" w:rsidRPr="008938DA">
              <w:rPr>
                <w:rFonts w:eastAsia="Times" w:cstheme="minorHAnsi"/>
              </w:rPr>
              <w:t>Kolumba jako</w:t>
            </w:r>
            <w:proofErr w:type="gramEnd"/>
            <w:r w:rsidR="00D325E9" w:rsidRPr="008938DA">
              <w:rPr>
                <w:rFonts w:eastAsia="Times" w:cstheme="minorHAnsi"/>
              </w:rPr>
              <w:t xml:space="preserve">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</w:t>
            </w:r>
            <w:proofErr w:type="gramStart"/>
            <w:r w:rsidR="00806D6D" w:rsidRPr="008938DA">
              <w:rPr>
                <w:rFonts w:cstheme="minorHAnsi"/>
              </w:rPr>
              <w:t>Magellana jako</w:t>
            </w:r>
            <w:proofErr w:type="gramEnd"/>
            <w:r w:rsidR="00806D6D" w:rsidRPr="008938DA">
              <w:rPr>
                <w:rFonts w:cstheme="minorHAnsi"/>
              </w:rPr>
              <w:t xml:space="preserve">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 xml:space="preserve">w. </w:t>
            </w:r>
            <w:proofErr w:type="gramStart"/>
            <w:r w:rsidR="008B0E7E">
              <w:rPr>
                <w:rFonts w:cstheme="minorHAnsi"/>
              </w:rPr>
              <w:t>oraz</w:t>
            </w:r>
            <w:proofErr w:type="gramEnd"/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wskazuje odkrycie </w:t>
            </w:r>
            <w:proofErr w:type="gramStart"/>
            <w:r w:rsidR="00B56302" w:rsidRPr="008938DA">
              <w:rPr>
                <w:rFonts w:cstheme="minorHAnsi"/>
              </w:rPr>
              <w:t>Ameryki jako</w:t>
            </w:r>
            <w:proofErr w:type="gramEnd"/>
            <w:r w:rsidR="00B56302" w:rsidRPr="008938DA">
              <w:rPr>
                <w:rFonts w:cstheme="minorHAnsi"/>
              </w:rPr>
              <w:t xml:space="preserve">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Jana </w:t>
            </w:r>
            <w:proofErr w:type="gramStart"/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Gutenberga jako</w:t>
            </w:r>
            <w:proofErr w:type="gramEnd"/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</w:t>
            </w:r>
            <w:proofErr w:type="gramStart"/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Vinci jako</w:t>
            </w:r>
            <w:proofErr w:type="gramEnd"/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 xml:space="preserve">wskazuje Erazma z </w:t>
            </w:r>
            <w:proofErr w:type="gramStart"/>
            <w:r w:rsidR="00EB748B" w:rsidRPr="008938DA">
              <w:rPr>
                <w:rFonts w:cstheme="minorHAnsi"/>
              </w:rPr>
              <w:t>Rotterdamu jako</w:t>
            </w:r>
            <w:proofErr w:type="gramEnd"/>
            <w:r w:rsidR="00EB748B" w:rsidRPr="008938DA">
              <w:rPr>
                <w:rFonts w:cstheme="minorHAnsi"/>
              </w:rPr>
              <w:t xml:space="preserve">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proofErr w:type="gramStart"/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Włochy jako</w:t>
            </w:r>
            <w:proofErr w:type="gramEnd"/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Leonarda da Vinci i Michała </w:t>
            </w:r>
            <w:proofErr w:type="gramStart"/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Anioła jako</w:t>
            </w:r>
            <w:proofErr w:type="gramEnd"/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wystąpienie Marcina </w:t>
            </w:r>
            <w:proofErr w:type="gramStart"/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Lutra jako</w:t>
            </w:r>
            <w:proofErr w:type="gramEnd"/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 xml:space="preserve">wskazuje sprzedaż </w:t>
            </w:r>
            <w:proofErr w:type="gramStart"/>
            <w:r w:rsidR="002A7AEF" w:rsidRPr="008938DA">
              <w:rPr>
                <w:rFonts w:cstheme="minorHAnsi"/>
              </w:rPr>
              <w:t>odpustów jako</w:t>
            </w:r>
            <w:proofErr w:type="gramEnd"/>
            <w:r w:rsidR="002A7AEF" w:rsidRPr="008938DA">
              <w:rPr>
                <w:rFonts w:cstheme="minorHAnsi"/>
              </w:rPr>
              <w:t xml:space="preserve">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 xml:space="preserve">objawy kryzysu w Kościele </w:t>
            </w:r>
            <w:proofErr w:type="gramStart"/>
            <w:r w:rsidR="002C5150" w:rsidRPr="008938DA">
              <w:rPr>
                <w:rFonts w:cstheme="minorHAnsi"/>
              </w:rPr>
              <w:t>katolickim jako</w:t>
            </w:r>
            <w:proofErr w:type="gramEnd"/>
            <w:r w:rsidR="002C5150" w:rsidRPr="008938DA">
              <w:rPr>
                <w:rFonts w:cstheme="minorHAnsi"/>
              </w:rPr>
              <w:t xml:space="preserve">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</w:t>
            </w:r>
            <w:proofErr w:type="gramStart"/>
            <w:r w:rsidR="00171C0F" w:rsidRPr="008938DA">
              <w:rPr>
                <w:rFonts w:cstheme="minorHAnsi"/>
              </w:rPr>
              <w:t>jezuitów jako</w:t>
            </w:r>
            <w:proofErr w:type="gramEnd"/>
            <w:r w:rsidR="00171C0F" w:rsidRPr="008938DA">
              <w:rPr>
                <w:rFonts w:cstheme="minorHAnsi"/>
              </w:rPr>
              <w:t xml:space="preserve">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</w:t>
            </w:r>
            <w:proofErr w:type="gramStart"/>
            <w:r w:rsidR="000573F8" w:rsidRPr="008938DA">
              <w:rPr>
                <w:rFonts w:cstheme="minorHAnsi"/>
              </w:rPr>
              <w:t>Loyolę jako</w:t>
            </w:r>
            <w:proofErr w:type="gramEnd"/>
            <w:r w:rsidR="000573F8" w:rsidRPr="008938DA">
              <w:rPr>
                <w:rFonts w:cstheme="minorHAnsi"/>
              </w:rPr>
              <w:t xml:space="preserve">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</w:t>
            </w:r>
            <w:proofErr w:type="gramStart"/>
            <w:r w:rsidR="00983B4A" w:rsidRPr="008938DA">
              <w:rPr>
                <w:rFonts w:cstheme="minorHAnsi"/>
              </w:rPr>
              <w:t xml:space="preserve">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</w:t>
            </w:r>
            <w:proofErr w:type="gramEnd"/>
            <w:r w:rsidR="00983B4A" w:rsidRPr="008938DA">
              <w:rPr>
                <w:rFonts w:cstheme="minorHAnsi"/>
              </w:rPr>
              <w:t xml:space="preserve">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 xml:space="preserve">XVII w. </w:t>
            </w:r>
            <w:proofErr w:type="gramStart"/>
            <w:r w:rsidR="00BD75D7" w:rsidRPr="008938DA">
              <w:rPr>
                <w:rFonts w:eastAsia="Times New Roman" w:cstheme="minorHAnsi"/>
                <w:spacing w:val="-2"/>
              </w:rPr>
              <w:t>z</w:t>
            </w:r>
            <w:proofErr w:type="gramEnd"/>
            <w:r w:rsidR="00BD75D7" w:rsidRPr="008938DA">
              <w:rPr>
                <w:rFonts w:eastAsia="Times New Roman" w:cstheme="minorHAnsi"/>
                <w:spacing w:val="-2"/>
              </w:rPr>
              <w:t xml:space="preserve">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jego</w:t>
            </w:r>
            <w:proofErr w:type="gramEnd"/>
            <w:r>
              <w:rPr>
                <w:rFonts w:cstheme="minorHAnsi"/>
              </w:rPr>
              <w:t xml:space="preserve">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</w:t>
            </w:r>
            <w:proofErr w:type="gramStart"/>
            <w:r w:rsidR="001B1D43" w:rsidRPr="008938DA">
              <w:rPr>
                <w:rFonts w:eastAsia="Times" w:cstheme="minorHAnsi"/>
              </w:rPr>
              <w:t xml:space="preserve">Kopernika </w:t>
            </w:r>
            <w:r w:rsidR="008718B7" w:rsidRPr="008938DA">
              <w:rPr>
                <w:rFonts w:eastAsia="Times" w:cstheme="minorHAnsi"/>
              </w:rPr>
              <w:t>jako</w:t>
            </w:r>
            <w:proofErr w:type="gramEnd"/>
            <w:r w:rsidR="008718B7" w:rsidRPr="008938DA">
              <w:rPr>
                <w:rFonts w:eastAsia="Times" w:cstheme="minorHAnsi"/>
              </w:rPr>
              <w:t xml:space="preserve">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 xml:space="preserve">wskazuje </w:t>
            </w:r>
            <w:proofErr w:type="gramStart"/>
            <w:r w:rsidR="008718B7" w:rsidRPr="008938DA">
              <w:rPr>
                <w:rFonts w:eastAsia="Times" w:cstheme="minorHAnsi"/>
              </w:rPr>
              <w:t>Wawel jako</w:t>
            </w:r>
            <w:proofErr w:type="gramEnd"/>
            <w:r w:rsidR="008718B7" w:rsidRPr="008938DA">
              <w:rPr>
                <w:rFonts w:eastAsia="Times" w:cstheme="minorHAnsi"/>
              </w:rPr>
              <w:t xml:space="preserve">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</w:t>
            </w:r>
            <w:proofErr w:type="gramStart"/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Kochanowskiego jako</w:t>
            </w:r>
            <w:proofErr w:type="gramEnd"/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proofErr w:type="gramStart"/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Wawel jako</w:t>
            </w:r>
            <w:proofErr w:type="gramEnd"/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proofErr w:type="gramStart"/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</w:t>
            </w:r>
            <w:proofErr w:type="gramEnd"/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Andrzeja Frycza </w:t>
            </w:r>
            <w:proofErr w:type="gramStart"/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Modrzewskiego jako</w:t>
            </w:r>
            <w:proofErr w:type="gramEnd"/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</w:t>
            </w:r>
            <w:proofErr w:type="gramStart"/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Augusta jako</w:t>
            </w:r>
            <w:proofErr w:type="gramEnd"/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autora i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</w:t>
            </w:r>
            <w:r w:rsidR="007270CB" w:rsidRPr="008938DA">
              <w:rPr>
                <w:rFonts w:cstheme="minorHAnsi"/>
              </w:rPr>
              <w:lastRenderedPageBreak/>
              <w:t>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 xml:space="preserve">na mapie </w:t>
            </w:r>
            <w:r w:rsidR="00A74203" w:rsidRPr="008938DA">
              <w:rPr>
                <w:rFonts w:cstheme="minorHAnsi"/>
              </w:rPr>
              <w:lastRenderedPageBreak/>
              <w:t>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 xml:space="preserve">wskazuje na mapie Raków i </w:t>
            </w:r>
            <w:proofErr w:type="gramStart"/>
            <w:r w:rsidR="00394A6B" w:rsidRPr="008938DA">
              <w:rPr>
                <w:rFonts w:cstheme="minorHAnsi"/>
              </w:rPr>
              <w:t>Pińczów jako</w:t>
            </w:r>
            <w:proofErr w:type="gramEnd"/>
            <w:r w:rsidR="00394A6B" w:rsidRPr="008938DA">
              <w:rPr>
                <w:rFonts w:cstheme="minorHAnsi"/>
              </w:rPr>
              <w:t xml:space="preserve">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proofErr w:type="gramStart"/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</w:t>
            </w:r>
            <w:proofErr w:type="gramEnd"/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</w:t>
            </w:r>
            <w:proofErr w:type="gramStart"/>
            <w:r w:rsidR="00082B5F" w:rsidRPr="008938DA">
              <w:rPr>
                <w:rFonts w:eastAsia="Times" w:cstheme="minorHAnsi"/>
              </w:rPr>
              <w:t>Batorego jako</w:t>
            </w:r>
            <w:proofErr w:type="gramEnd"/>
            <w:r w:rsidR="00082B5F" w:rsidRPr="008938DA">
              <w:rPr>
                <w:rFonts w:eastAsia="Times" w:cstheme="minorHAnsi"/>
              </w:rPr>
              <w:t xml:space="preserve">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</w:t>
            </w:r>
            <w:proofErr w:type="gram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Żółkiewskiego jako</w:t>
            </w:r>
            <w:proofErr w:type="gramEnd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Bohdana </w:t>
            </w:r>
            <w:proofErr w:type="gramStart"/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Chmielnickiego jako</w:t>
            </w:r>
            <w:proofErr w:type="gramEnd"/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proofErr w:type="gram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</w:t>
            </w:r>
            <w:proofErr w:type="gramEnd"/>
            <w:r w:rsidR="00861EA0" w:rsidRPr="008938DA">
              <w:rPr>
                <w:rFonts w:cstheme="minorHAnsi"/>
              </w:rPr>
              <w:t xml:space="preserve">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</w:t>
            </w:r>
            <w:proofErr w:type="gramStart"/>
            <w:r w:rsidR="008574D4" w:rsidRPr="00452ED5">
              <w:rPr>
                <w:rFonts w:cstheme="minorHAnsi"/>
                <w:highlight w:val="darkGray"/>
              </w:rPr>
              <w:t>Czarnieckiego jako</w:t>
            </w:r>
            <w:proofErr w:type="gramEnd"/>
            <w:r w:rsidR="008574D4" w:rsidRPr="00452ED5">
              <w:rPr>
                <w:rFonts w:cstheme="minorHAnsi"/>
                <w:highlight w:val="darkGray"/>
              </w:rPr>
              <w:t xml:space="preserve">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</w:t>
            </w:r>
            <w:proofErr w:type="gramStart"/>
            <w:r w:rsidR="003D77AE" w:rsidRPr="00452ED5">
              <w:rPr>
                <w:rFonts w:cstheme="minorHAnsi"/>
                <w:highlight w:val="darkGray"/>
              </w:rPr>
              <w:t>Góry jako</w:t>
            </w:r>
            <w:proofErr w:type="gramEnd"/>
            <w:r w:rsidR="003D77AE" w:rsidRPr="00452ED5">
              <w:rPr>
                <w:rFonts w:cstheme="minorHAnsi"/>
                <w:highlight w:val="darkGray"/>
              </w:rPr>
              <w:t xml:space="preserve">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</w:t>
            </w:r>
            <w:proofErr w:type="gramStart"/>
            <w:r w:rsidR="009D6EED" w:rsidRPr="008938DA">
              <w:rPr>
                <w:rFonts w:cstheme="minorHAnsi"/>
              </w:rPr>
              <w:t>i</w:t>
            </w:r>
            <w:proofErr w:type="gramEnd"/>
            <w:r w:rsidR="009D6EED" w:rsidRPr="008938DA">
              <w:rPr>
                <w:rFonts w:cstheme="minorHAnsi"/>
              </w:rPr>
              <w:t xml:space="preserve">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proofErr w:type="gramStart"/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</w:t>
            </w:r>
            <w:proofErr w:type="gramEnd"/>
            <w:r w:rsidR="001B4E1A" w:rsidRPr="008938DA">
              <w:rPr>
                <w:rFonts w:cstheme="minorHAnsi"/>
              </w:rPr>
              <w:t xml:space="preserve">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proofErr w:type="gramStart"/>
            <w:r w:rsidR="007303F7">
              <w:rPr>
                <w:rFonts w:cstheme="minorHAnsi"/>
              </w:rPr>
              <w:t>w</w:t>
            </w:r>
            <w:proofErr w:type="gramEnd"/>
            <w:r w:rsidR="007303F7">
              <w:rPr>
                <w:rFonts w:cstheme="minorHAnsi"/>
              </w:rPr>
              <w:t xml:space="preserve">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proofErr w:type="gramStart"/>
            <w:r w:rsidR="007303F7">
              <w:rPr>
                <w:rFonts w:cstheme="minorHAnsi"/>
              </w:rPr>
              <w:t>zwracając</w:t>
            </w:r>
            <w:proofErr w:type="gramEnd"/>
            <w:r w:rsidR="007303F7">
              <w:rPr>
                <w:rFonts w:cstheme="minorHAnsi"/>
              </w:rPr>
              <w:t xml:space="preserve">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</w:t>
            </w:r>
            <w:proofErr w:type="gramStart"/>
            <w:r w:rsidR="00210F41" w:rsidRPr="008938DA">
              <w:rPr>
                <w:rFonts w:cstheme="minorHAnsi"/>
              </w:rPr>
              <w:t xml:space="preserve">barok </w:t>
            </w:r>
            <w:r w:rsidR="00A246A5">
              <w:rPr>
                <w:rFonts w:cstheme="minorHAnsi"/>
              </w:rPr>
              <w:t>jako</w:t>
            </w:r>
            <w:proofErr w:type="gramEnd"/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Ludwika </w:t>
            </w:r>
            <w:proofErr w:type="gramStart"/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XIV jako</w:t>
            </w:r>
            <w:proofErr w:type="gramEnd"/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</w:t>
            </w:r>
            <w:proofErr w:type="gramStart"/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Anglię jako</w:t>
            </w:r>
            <w:proofErr w:type="gramEnd"/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Deklarację </w:t>
            </w:r>
            <w:proofErr w:type="gramStart"/>
            <w:r w:rsidR="00161355" w:rsidRPr="008938DA">
              <w:rPr>
                <w:rFonts w:cstheme="minorHAnsi"/>
              </w:rPr>
              <w:t>praw</w:t>
            </w:r>
            <w:proofErr w:type="gramEnd"/>
            <w:r w:rsidR="00161355" w:rsidRPr="008938DA">
              <w:rPr>
                <w:rFonts w:cstheme="minorHAnsi"/>
              </w:rPr>
              <w:t xml:space="preserve">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</w:t>
            </w:r>
            <w:proofErr w:type="gramStart"/>
            <w:r w:rsidR="000724FD">
              <w:rPr>
                <w:rFonts w:cstheme="minorHAnsi"/>
              </w:rPr>
              <w:t>r.</w:t>
            </w:r>
            <w:r w:rsidR="00855337" w:rsidRPr="008938DA">
              <w:rPr>
                <w:rFonts w:cstheme="minorHAnsi"/>
              </w:rPr>
              <w:t xml:space="preserve"> jako</w:t>
            </w:r>
            <w:proofErr w:type="gramEnd"/>
            <w:r w:rsidR="00855337" w:rsidRPr="008938DA">
              <w:rPr>
                <w:rFonts w:cstheme="minorHAnsi"/>
              </w:rPr>
              <w:t xml:space="preserve">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8938DA">
              <w:rPr>
                <w:rFonts w:cstheme="minorHAnsi"/>
              </w:rPr>
              <w:t>kształtowania</w:t>
            </w:r>
            <w:proofErr w:type="gramEnd"/>
            <w:r w:rsidRPr="008938DA">
              <w:rPr>
                <w:rFonts w:cstheme="minorHAnsi"/>
              </w:rPr>
              <w:t xml:space="preserve">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proofErr w:type="gramStart"/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</w:t>
            </w:r>
            <w:proofErr w:type="gramEnd"/>
            <w:r w:rsidR="000A08B0" w:rsidRPr="008938DA">
              <w:rPr>
                <w:rFonts w:cstheme="minorHAnsi"/>
              </w:rPr>
              <w:t xml:space="preserve">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</w:t>
            </w:r>
            <w:proofErr w:type="gram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Wielkiego jako</w:t>
            </w:r>
            <w:proofErr w:type="gram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Rosję, Austrię i </w:t>
            </w:r>
            <w:proofErr w:type="gram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Prusy jako</w:t>
            </w:r>
            <w:proofErr w:type="gram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gramStart"/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</w:t>
            </w:r>
            <w:proofErr w:type="gramEnd"/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 xml:space="preserve">wymienia Tadeusza Kościuszkę i Kazimierza </w:t>
            </w:r>
            <w:proofErr w:type="gramStart"/>
            <w:r w:rsidR="00BE372E" w:rsidRPr="008938DA">
              <w:rPr>
                <w:rFonts w:eastAsia="Times" w:cstheme="minorHAnsi"/>
              </w:rPr>
              <w:t>Pułaskiego jako</w:t>
            </w:r>
            <w:proofErr w:type="gramEnd"/>
            <w:r w:rsidR="00BE372E" w:rsidRPr="008938DA">
              <w:rPr>
                <w:rFonts w:eastAsia="Times" w:cstheme="minorHAnsi"/>
              </w:rPr>
              <w:t xml:space="preserve">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 xml:space="preserve">Jerzego </w:t>
            </w:r>
            <w:proofErr w:type="gramStart"/>
            <w:r w:rsidR="00BE372E" w:rsidRPr="008938DA">
              <w:rPr>
                <w:rFonts w:eastAsia="Times" w:cstheme="minorHAnsi"/>
              </w:rPr>
              <w:t>Waszyngtona jako</w:t>
            </w:r>
            <w:proofErr w:type="gramEnd"/>
            <w:r w:rsidR="00BE372E" w:rsidRPr="008938DA">
              <w:rPr>
                <w:rFonts w:eastAsia="Times" w:cstheme="minorHAnsi"/>
              </w:rPr>
              <w:t xml:space="preserve">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Zjednoczonych (4 </w:t>
            </w:r>
            <w:r w:rsidR="00EB2830" w:rsidRPr="008938DA">
              <w:rPr>
                <w:rFonts w:cstheme="minorHAnsi"/>
              </w:rPr>
              <w:lastRenderedPageBreak/>
              <w:t>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 xml:space="preserve">wymienia Augusta II Mocnego i Augusta III </w:t>
            </w:r>
            <w:proofErr w:type="gramStart"/>
            <w:r w:rsidR="00343884" w:rsidRPr="008938DA">
              <w:rPr>
                <w:rFonts w:eastAsia="Times" w:cstheme="minorHAnsi"/>
              </w:rPr>
              <w:t>Sasa jako</w:t>
            </w:r>
            <w:proofErr w:type="gramEnd"/>
            <w:r w:rsidR="00343884" w:rsidRPr="008938DA">
              <w:rPr>
                <w:rFonts w:eastAsia="Times" w:cstheme="minorHAnsi"/>
              </w:rPr>
              <w:t xml:space="preserve">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</w:t>
            </w:r>
            <w:proofErr w:type="gramStart"/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Konarskiego jako</w:t>
            </w:r>
            <w:proofErr w:type="gramEnd"/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proofErr w:type="gramStart"/>
            <w:r w:rsidRPr="00F45275">
              <w:rPr>
                <w:rFonts w:cstheme="minorHAnsi"/>
                <w:i/>
              </w:rPr>
              <w:t>liberum</w:t>
            </w:r>
            <w:proofErr w:type="gramEnd"/>
            <w:r w:rsidRPr="00F45275">
              <w:rPr>
                <w:rFonts w:cstheme="minorHAnsi"/>
                <w:i/>
              </w:rPr>
              <w:t xml:space="preserve">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podaje i zaznacza na </w:t>
            </w:r>
            <w:r w:rsidR="007D2215">
              <w:rPr>
                <w:rFonts w:cstheme="minorHAnsi"/>
              </w:rPr>
              <w:lastRenderedPageBreak/>
              <w:t>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 xml:space="preserve">Stanisława Augusta </w:t>
            </w:r>
            <w:proofErr w:type="gramStart"/>
            <w:r w:rsidR="00D51C15" w:rsidRPr="008938DA">
              <w:rPr>
                <w:rFonts w:cstheme="minorHAnsi"/>
              </w:rPr>
              <w:t>Poniatowskiego jako</w:t>
            </w:r>
            <w:proofErr w:type="gramEnd"/>
            <w:r w:rsidR="00D51C15" w:rsidRPr="008938DA">
              <w:rPr>
                <w:rFonts w:cstheme="minorHAnsi"/>
              </w:rPr>
              <w:t xml:space="preserve">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lastRenderedPageBreak/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proofErr w:type="gramStart"/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Augusta jako</w:t>
            </w:r>
            <w:proofErr w:type="gramEnd"/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przez</w:t>
            </w:r>
            <w:proofErr w:type="gramEnd"/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8938DA">
              <w:rPr>
                <w:rFonts w:cstheme="minorHAnsi"/>
              </w:rPr>
              <w:t>wiedzy</w:t>
            </w:r>
            <w:proofErr w:type="gramEnd"/>
            <w:r w:rsidRPr="008938DA">
              <w:rPr>
                <w:rFonts w:cstheme="minorHAnsi"/>
              </w:rPr>
              <w:t xml:space="preserve">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Tadeusza </w:t>
            </w:r>
            <w:proofErr w:type="gramStart"/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Kościuszkę jako</w:t>
            </w:r>
            <w:proofErr w:type="gramEnd"/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</w:t>
            </w:r>
            <w:r w:rsidR="009936C8" w:rsidRPr="008938DA"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</w:t>
            </w:r>
            <w:r w:rsidR="00E33ABD" w:rsidRPr="008938DA">
              <w:rPr>
                <w:rFonts w:cstheme="minorHAnsi"/>
              </w:rPr>
              <w:lastRenderedPageBreak/>
              <w:t xml:space="preserve">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r w:rsidR="00432024">
              <w:rPr>
                <w:rFonts w:cstheme="minorHAnsi"/>
              </w:rPr>
              <w:lastRenderedPageBreak/>
              <w:t>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 xml:space="preserve">Deklaracji </w:t>
            </w:r>
            <w:proofErr w:type="gramStart"/>
            <w:r w:rsidR="00E96922" w:rsidRPr="00F45275">
              <w:rPr>
                <w:rFonts w:cstheme="minorHAnsi"/>
              </w:rPr>
              <w:t>praw</w:t>
            </w:r>
            <w:proofErr w:type="gramEnd"/>
            <w:r w:rsidR="00E96922" w:rsidRPr="00F45275">
              <w:rPr>
                <w:rFonts w:cstheme="minorHAnsi"/>
              </w:rPr>
              <w:t xml:space="preserve">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 xml:space="preserve">przedstawia najważniejsze zapisy Deklaracji </w:t>
            </w:r>
            <w:proofErr w:type="gramStart"/>
            <w:r w:rsidR="009A10E2" w:rsidRPr="008938DA">
              <w:rPr>
                <w:rFonts w:cstheme="minorHAnsi"/>
              </w:rPr>
              <w:t>praw</w:t>
            </w:r>
            <w:proofErr w:type="gramEnd"/>
            <w:r w:rsidR="009A10E2" w:rsidRPr="008938DA">
              <w:rPr>
                <w:rFonts w:cstheme="minorHAnsi"/>
              </w:rPr>
              <w:t xml:space="preserve">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 xml:space="preserve">wyjaśnia ponadczasowe znaczenie Deklaracji </w:t>
            </w:r>
            <w:proofErr w:type="gramStart"/>
            <w:r w:rsidR="009A10E2" w:rsidRPr="008938DA">
              <w:rPr>
                <w:rFonts w:cstheme="minorHAnsi"/>
              </w:rPr>
              <w:t>praw</w:t>
            </w:r>
            <w:proofErr w:type="gramEnd"/>
            <w:r w:rsidR="009A10E2" w:rsidRPr="008938DA">
              <w:rPr>
                <w:rFonts w:cstheme="minorHAnsi"/>
              </w:rPr>
              <w:t xml:space="preserve">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lastRenderedPageBreak/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lastRenderedPageBreak/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8938DA">
              <w:rPr>
                <w:rFonts w:cstheme="minorHAnsi"/>
                <w:i/>
              </w:rPr>
              <w:t>pożera</w:t>
            </w:r>
            <w:proofErr w:type="gramEnd"/>
            <w:r w:rsidRPr="008938DA">
              <w:rPr>
                <w:rFonts w:cstheme="minorHAnsi"/>
                <w:i/>
              </w:rPr>
              <w:t xml:space="preserve">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 xml:space="preserve">ocenia </w:t>
            </w:r>
            <w:proofErr w:type="gramStart"/>
            <w:r w:rsidR="00674CF3" w:rsidRPr="008938DA">
              <w:rPr>
                <w:rFonts w:cstheme="minorHAnsi"/>
              </w:rPr>
              <w:t>terror jako</w:t>
            </w:r>
            <w:proofErr w:type="gramEnd"/>
            <w:r w:rsidR="00674CF3" w:rsidRPr="008938DA">
              <w:rPr>
                <w:rFonts w:cstheme="minorHAnsi"/>
              </w:rPr>
              <w:t xml:space="preserve">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postać Napoleona </w:t>
            </w:r>
            <w:proofErr w:type="gramStart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go jako</w:t>
            </w:r>
            <w:proofErr w:type="gramEnd"/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proofErr w:type="gramStart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</w:t>
            </w:r>
            <w:proofErr w:type="gramEnd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gramStart"/>
            <w:r w:rsidRPr="008938DA">
              <w:rPr>
                <w:rFonts w:eastAsia="Times New Roman" w:cstheme="minorHAnsi"/>
                <w:lang w:eastAsia="pl-PL"/>
              </w:rPr>
              <w:t>klęska</w:t>
            </w:r>
            <w:proofErr w:type="gramEnd"/>
            <w:r w:rsidRPr="008938DA">
              <w:rPr>
                <w:rFonts w:eastAsia="Times New Roman" w:cstheme="minorHAnsi"/>
                <w:lang w:eastAsia="pl-PL"/>
              </w:rPr>
              <w:t xml:space="preserve">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Default="00FB4C81" w:rsidP="000A08B0">
      <w:pPr>
        <w:spacing w:after="0" w:line="240" w:lineRule="auto"/>
        <w:rPr>
          <w:rFonts w:cstheme="minorHAnsi"/>
        </w:rPr>
      </w:pPr>
    </w:p>
    <w:p w14:paraId="4F004874" w14:textId="77777777" w:rsidR="006242AD" w:rsidRDefault="006242AD" w:rsidP="006242AD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Zasady pracy na historii</w:t>
      </w:r>
    </w:p>
    <w:p w14:paraId="58E85F1C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u w:val="single"/>
        </w:rPr>
        <w:t xml:space="preserve">Uczeń ma </w:t>
      </w:r>
      <w:proofErr w:type="gramStart"/>
      <w:r>
        <w:rPr>
          <w:sz w:val="24"/>
          <w:szCs w:val="24"/>
          <w:u w:val="single"/>
        </w:rPr>
        <w:t>obowiązek</w:t>
      </w:r>
      <w:r>
        <w:rPr>
          <w:sz w:val="24"/>
          <w:szCs w:val="24"/>
        </w:rPr>
        <w:t xml:space="preserve"> :</w:t>
      </w:r>
      <w:proofErr w:type="gramEnd"/>
    </w:p>
    <w:p w14:paraId="65958E42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przynosić  zeszyt</w:t>
      </w:r>
      <w:proofErr w:type="gramEnd"/>
      <w:r>
        <w:rPr>
          <w:sz w:val="24"/>
          <w:szCs w:val="24"/>
        </w:rPr>
        <w:t xml:space="preserve"> ćwiczeń, podręcznik oraz przybory (długopis, ołówek, gumkę, kredki)na lekcję historii,</w:t>
      </w:r>
    </w:p>
    <w:p w14:paraId="357F790E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 być</w:t>
      </w:r>
      <w:proofErr w:type="gramEnd"/>
      <w:r>
        <w:rPr>
          <w:sz w:val="24"/>
          <w:szCs w:val="24"/>
        </w:rPr>
        <w:t xml:space="preserve"> przygotowanym do lekcji,</w:t>
      </w:r>
    </w:p>
    <w:p w14:paraId="7653EA52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-uzupełniać na bieżąco braki spowodowane nieobecnością na lekcji.</w:t>
      </w:r>
    </w:p>
    <w:p w14:paraId="0C513CA2" w14:textId="77777777" w:rsidR="006242AD" w:rsidRDefault="006242AD" w:rsidP="006242AD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Uczeń ma </w:t>
      </w:r>
      <w:proofErr w:type="gramStart"/>
      <w:r>
        <w:rPr>
          <w:sz w:val="24"/>
          <w:szCs w:val="24"/>
          <w:u w:val="single"/>
        </w:rPr>
        <w:t>prawo :</w:t>
      </w:r>
      <w:proofErr w:type="gramEnd"/>
    </w:p>
    <w:p w14:paraId="238FDB9C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nie być oceniany przez 3 dni po dłuższej przerwie /tydzień lub dłużej/</w:t>
      </w:r>
    </w:p>
    <w:p w14:paraId="60E8B175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raz w półroczu zgłosić swoje nieprzygotowanie do lekcji przed jej </w:t>
      </w:r>
      <w:proofErr w:type="gramStart"/>
      <w:r>
        <w:rPr>
          <w:sz w:val="24"/>
          <w:szCs w:val="24"/>
        </w:rPr>
        <w:t>rozpoczęciem /  brak</w:t>
      </w:r>
      <w:proofErr w:type="gramEnd"/>
      <w:r>
        <w:rPr>
          <w:sz w:val="24"/>
          <w:szCs w:val="24"/>
        </w:rPr>
        <w:t xml:space="preserve"> ćwiczeń, brak podręcznika, niegotowość  do odpowiedzi ustnej czy pisemnej/.</w:t>
      </w:r>
    </w:p>
    <w:p w14:paraId="59ECC1C6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Uczeń otrzymuje oceny bieżące ze sprawdzianów, kartkówek niezapowiedzianych i zapowiedzianych, odpowiedzi ustnych, orientacji </w:t>
      </w:r>
      <w:proofErr w:type="gramStart"/>
      <w:r>
        <w:rPr>
          <w:sz w:val="24"/>
          <w:szCs w:val="24"/>
        </w:rPr>
        <w:t>na  mapie</w:t>
      </w:r>
      <w:proofErr w:type="gramEnd"/>
      <w:r>
        <w:rPr>
          <w:sz w:val="24"/>
          <w:szCs w:val="24"/>
        </w:rPr>
        <w:t xml:space="preserve"> historycznej.</w:t>
      </w:r>
    </w:p>
    <w:p w14:paraId="6AD2B4D3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Procentowy zakres na poszczególne oceny:</w:t>
      </w:r>
    </w:p>
    <w:p w14:paraId="306FF212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95-100% - ocena celująca</w:t>
      </w:r>
    </w:p>
    <w:p w14:paraId="51A67A46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90-94% - ocena bardzo dobra</w:t>
      </w:r>
    </w:p>
    <w:p w14:paraId="7AADB22F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75-89% - ocena dobra</w:t>
      </w:r>
    </w:p>
    <w:p w14:paraId="74999E58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51-74% - ocena dostateczna</w:t>
      </w:r>
    </w:p>
    <w:p w14:paraId="445C9E1D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30-50% ocena dopuszczająca</w:t>
      </w:r>
    </w:p>
    <w:p w14:paraId="302A9A06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poniżej</w:t>
      </w:r>
      <w:proofErr w:type="gramEnd"/>
      <w:r>
        <w:rPr>
          <w:sz w:val="24"/>
          <w:szCs w:val="24"/>
        </w:rPr>
        <w:t xml:space="preserve"> 30% - ocena niedostateczna</w:t>
      </w:r>
    </w:p>
    <w:p w14:paraId="6D63A9B3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Odpytywanie ustne i kartkówki obejmują treści z trzech ostatnich lekcji.</w:t>
      </w:r>
    </w:p>
    <w:p w14:paraId="237229D8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Ocenę  niedostateczną</w:t>
      </w:r>
      <w:proofErr w:type="gramEnd"/>
      <w:r>
        <w:rPr>
          <w:sz w:val="24"/>
          <w:szCs w:val="24"/>
        </w:rPr>
        <w:t xml:space="preserve"> ze sprawdzianu uczeń może  poprawić w terminie wyznaczonym przez nauczyciela. Poprawa odbywa się tylko raz.</w:t>
      </w:r>
    </w:p>
    <w:p w14:paraId="6DBC1A02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Wszystkie informacje dotyczące m.in. terminu sprawdzianu, uwagi, itp. będą zamieszczane w e-dzienniku.</w:t>
      </w:r>
    </w:p>
    <w:p w14:paraId="643EB70F" w14:textId="77777777" w:rsidR="006242AD" w:rsidRDefault="006242AD" w:rsidP="00624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Uczeń ubiegający się o ocenę wyższą niż przewidywana, napisze sprawdzian z tych działów z których miał oceny niższe od </w:t>
      </w:r>
      <w:proofErr w:type="gramStart"/>
      <w:r>
        <w:rPr>
          <w:sz w:val="24"/>
          <w:szCs w:val="24"/>
        </w:rPr>
        <w:t>oceny  o</w:t>
      </w:r>
      <w:proofErr w:type="gramEnd"/>
      <w:r>
        <w:rPr>
          <w:sz w:val="24"/>
          <w:szCs w:val="24"/>
        </w:rPr>
        <w:t xml:space="preserve"> jaką się ubiega.</w:t>
      </w:r>
    </w:p>
    <w:p w14:paraId="72C6CF03" w14:textId="77777777" w:rsidR="006242AD" w:rsidRPr="008938DA" w:rsidRDefault="006242AD" w:rsidP="000A08B0">
      <w:pPr>
        <w:spacing w:after="0" w:line="240" w:lineRule="auto"/>
        <w:rPr>
          <w:rFonts w:cstheme="minorHAnsi"/>
        </w:rPr>
      </w:pPr>
      <w:bookmarkStart w:id="4" w:name="_GoBack"/>
      <w:bookmarkEnd w:id="4"/>
    </w:p>
    <w:sectPr w:rsidR="006242AD" w:rsidRPr="008938DA" w:rsidSect="00EA49F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B4D74" w14:textId="77777777" w:rsidR="00BD6004" w:rsidRDefault="00BD6004" w:rsidP="007B1B87">
      <w:pPr>
        <w:spacing w:after="0" w:line="240" w:lineRule="auto"/>
      </w:pPr>
      <w:r>
        <w:separator/>
      </w:r>
    </w:p>
  </w:endnote>
  <w:endnote w:type="continuationSeparator" w:id="0">
    <w:p w14:paraId="02300604" w14:textId="77777777" w:rsidR="00BD6004" w:rsidRDefault="00BD6004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2AD">
          <w:rPr>
            <w:noProof/>
          </w:rPr>
          <w:t>22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CDC50" w14:textId="77777777" w:rsidR="00BD6004" w:rsidRDefault="00BD6004" w:rsidP="007B1B87">
      <w:pPr>
        <w:spacing w:after="0" w:line="240" w:lineRule="auto"/>
      </w:pPr>
      <w:r>
        <w:separator/>
      </w:r>
    </w:p>
  </w:footnote>
  <w:footnote w:type="continuationSeparator" w:id="0">
    <w:p w14:paraId="426BCC91" w14:textId="77777777" w:rsidR="00BD6004" w:rsidRDefault="00BD6004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163A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97FB1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42AD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6004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B5C1-D11E-4FF6-927B-6A1DFA18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6651</Words>
  <Characters>39908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Dell</cp:lastModifiedBy>
  <cp:revision>3</cp:revision>
  <cp:lastPrinted>2017-09-06T11:26:00Z</cp:lastPrinted>
  <dcterms:created xsi:type="dcterms:W3CDTF">2024-08-27T12:02:00Z</dcterms:created>
  <dcterms:modified xsi:type="dcterms:W3CDTF">2024-09-04T18:00:00Z</dcterms:modified>
</cp:coreProperties>
</file>