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C00" w:rsidRDefault="003F2FE4" w:rsidP="003F2FE4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47771">
        <w:rPr>
          <w:rFonts w:ascii="Times New Roman" w:hAnsi="Times New Roman" w:cs="Times New Roman"/>
          <w:b/>
          <w:bCs/>
          <w:sz w:val="22"/>
          <w:szCs w:val="22"/>
          <w:highlight w:val="lightGray"/>
        </w:rPr>
        <w:t xml:space="preserve">Szczegółowe warunki i sposoby oceniania wewnątrzszkolnego z języka polskiego w </w:t>
      </w:r>
      <w:r w:rsidRPr="00D91394">
        <w:rPr>
          <w:rFonts w:ascii="Times New Roman" w:hAnsi="Times New Roman" w:cs="Times New Roman"/>
          <w:b/>
          <w:bCs/>
          <w:sz w:val="22"/>
          <w:szCs w:val="22"/>
          <w:highlight w:val="lightGray"/>
          <w:shd w:val="clear" w:color="auto" w:fill="D9D9D9" w:themeFill="background1" w:themeFillShade="D9"/>
        </w:rPr>
        <w:t>klasie</w:t>
      </w:r>
      <w:r w:rsidRPr="00D91394">
        <w:rPr>
          <w:rFonts w:ascii="Times New Roman" w:hAnsi="Times New Roman" w:cs="Times New Roman"/>
          <w:b/>
          <w:bCs/>
          <w:sz w:val="22"/>
          <w:szCs w:val="22"/>
          <w:shd w:val="clear" w:color="auto" w:fill="D9D9D9" w:themeFill="background1" w:themeFillShade="D9"/>
        </w:rPr>
        <w:t xml:space="preserve"> 7</w:t>
      </w:r>
    </w:p>
    <w:p w:rsidR="003F2FE4" w:rsidRDefault="003F2FE4" w:rsidP="00C87652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D47771">
        <w:rPr>
          <w:rFonts w:ascii="Times New Roman" w:hAnsi="Times New Roman" w:cs="Times New Roman"/>
          <w:b/>
          <w:bCs/>
          <w:sz w:val="22"/>
          <w:szCs w:val="22"/>
        </w:rPr>
        <w:t xml:space="preserve">Ocenianie osiągnięć edukacyjnych z języka polskiego ma na celu: </w:t>
      </w: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A04930" w:rsidRPr="00D47771" w:rsidRDefault="00A04930" w:rsidP="00A04930">
      <w:pPr>
        <w:pStyle w:val="Default"/>
        <w:numPr>
          <w:ilvl w:val="0"/>
          <w:numId w:val="2"/>
        </w:numPr>
        <w:ind w:left="360" w:hanging="360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Monitorowanie postępów ucznia w zakresie wiadomości i umiejętności określonych w podstawie programowej. </w:t>
      </w:r>
    </w:p>
    <w:p w:rsidR="00A04930" w:rsidRPr="00D47771" w:rsidRDefault="00A04930" w:rsidP="00A04930">
      <w:pPr>
        <w:pStyle w:val="Default"/>
        <w:numPr>
          <w:ilvl w:val="0"/>
          <w:numId w:val="2"/>
        </w:numPr>
        <w:ind w:left="360" w:hanging="360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Wspieranie ucznia w planowaniu własnego procesu uczenia się oraz rozwijanie odpowiedzialności za jego efekty. </w:t>
      </w:r>
    </w:p>
    <w:p w:rsidR="00A04930" w:rsidRPr="00D47771" w:rsidRDefault="00A04930" w:rsidP="00A04930">
      <w:pPr>
        <w:pStyle w:val="Default"/>
        <w:numPr>
          <w:ilvl w:val="0"/>
          <w:numId w:val="2"/>
        </w:numPr>
        <w:ind w:left="360" w:hanging="360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Dostarczanie uczniowi i jego rodzicom rzetelnej informacji na temat poziomu osiągnięć edukacyjnych oraz postępach w nauce. </w:t>
      </w:r>
    </w:p>
    <w:p w:rsidR="00A04930" w:rsidRPr="00D47771" w:rsidRDefault="00A04930" w:rsidP="00A04930">
      <w:pPr>
        <w:pStyle w:val="Default"/>
        <w:numPr>
          <w:ilvl w:val="0"/>
          <w:numId w:val="2"/>
        </w:numPr>
        <w:ind w:left="360" w:hanging="360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Motywowanie ucznia do systematycznej pracy, rozwijania zainteresowań oraz doskonalenia własnych umiejętności. </w:t>
      </w:r>
    </w:p>
    <w:p w:rsidR="00A04930" w:rsidRPr="00D47771" w:rsidRDefault="00A04930" w:rsidP="00A04930">
      <w:pPr>
        <w:pStyle w:val="Default"/>
        <w:numPr>
          <w:ilvl w:val="0"/>
          <w:numId w:val="2"/>
        </w:numPr>
        <w:ind w:left="360" w:hanging="360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Umożliwienie uczniowi rozpoznawania swoich mocnych stron oraz obszarów wymagających dalszej pracy dzięki informacji zwrotnej, samoocenie i ocenie koleżeńskiej. </w:t>
      </w:r>
    </w:p>
    <w:p w:rsidR="00A04930" w:rsidRPr="00D47771" w:rsidRDefault="00A04930" w:rsidP="00A04930">
      <w:pPr>
        <w:pStyle w:val="Default"/>
        <w:numPr>
          <w:ilvl w:val="0"/>
          <w:numId w:val="2"/>
        </w:numPr>
        <w:ind w:left="360" w:hanging="360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Wspieranie rozwoju kompetencji językowych, literackich, komunikacyjnych i kulturowych poprzez różnorodne formy aktywności. </w:t>
      </w:r>
    </w:p>
    <w:p w:rsidR="00A04930" w:rsidRPr="00D47771" w:rsidRDefault="00A04930" w:rsidP="00A04930">
      <w:pPr>
        <w:pStyle w:val="Default"/>
        <w:numPr>
          <w:ilvl w:val="0"/>
          <w:numId w:val="2"/>
        </w:numPr>
        <w:ind w:left="360" w:hanging="360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Kształtowanie umiejętności świadomego wykorzystania wiedzy i umiejętności w praktyce, rozwiązywania problemów, argumentowania własnego stanowiska i współpracy z innymi. </w:t>
      </w:r>
    </w:p>
    <w:p w:rsidR="00A04930" w:rsidRPr="00D47771" w:rsidRDefault="00A04930" w:rsidP="00A04930">
      <w:pPr>
        <w:pStyle w:val="Default"/>
        <w:numPr>
          <w:ilvl w:val="0"/>
          <w:numId w:val="2"/>
        </w:numPr>
        <w:ind w:left="360" w:hanging="360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Dostarczanie nauczycielowi informacji o skuteczności stosowanych metod nauczania oraz planowanie dalszych działań dydaktycznych dostosowanych do potrzeb uczniów. </w:t>
      </w: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A04930" w:rsidRPr="00D47771" w:rsidRDefault="00A04930" w:rsidP="00A04930">
      <w:pPr>
        <w:pStyle w:val="Default"/>
        <w:ind w:left="108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47771">
        <w:rPr>
          <w:rFonts w:ascii="Times New Roman" w:hAnsi="Times New Roman" w:cs="Times New Roman"/>
          <w:b/>
          <w:bCs/>
          <w:sz w:val="22"/>
          <w:szCs w:val="22"/>
          <w:highlight w:val="lightGray"/>
        </w:rPr>
        <w:t>I</w:t>
      </w:r>
      <w:r w:rsidRPr="00D47771">
        <w:rPr>
          <w:rFonts w:ascii="Times New Roman" w:hAnsi="Times New Roman" w:cs="Times New Roman"/>
          <w:b/>
          <w:bCs/>
          <w:sz w:val="22"/>
          <w:szCs w:val="22"/>
          <w:highlight w:val="lightGray"/>
        </w:rPr>
        <w:tab/>
        <w:t>Wymagania edukacyjne na poszczególne oceny śródroczne i roczne:</w:t>
      </w:r>
    </w:p>
    <w:p w:rsidR="00A04930" w:rsidRDefault="00A04930" w:rsidP="00C87652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C87652" w:rsidRDefault="00C87652" w:rsidP="005F12FE">
      <w:pPr>
        <w:pStyle w:val="Default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C87652">
        <w:rPr>
          <w:rFonts w:ascii="Times New Roman" w:hAnsi="Times New Roman" w:cs="Times New Roman"/>
          <w:b/>
          <w:bCs/>
          <w:sz w:val="22"/>
          <w:szCs w:val="22"/>
        </w:rPr>
        <w:t xml:space="preserve">CZYTANIE </w:t>
      </w:r>
    </w:p>
    <w:p w:rsidR="005F12FE" w:rsidRPr="00C87652" w:rsidRDefault="005F12FE" w:rsidP="005F12FE">
      <w:pPr>
        <w:pStyle w:val="Default"/>
        <w:ind w:left="720"/>
        <w:rPr>
          <w:rFonts w:ascii="Times New Roman" w:hAnsi="Times New Roman" w:cs="Times New Roman"/>
          <w:sz w:val="22"/>
          <w:szCs w:val="22"/>
        </w:rPr>
      </w:pPr>
    </w:p>
    <w:p w:rsidR="00C87652" w:rsidRPr="00C87652" w:rsidRDefault="00C87652" w:rsidP="00C87652">
      <w:pPr>
        <w:pStyle w:val="Default"/>
        <w:rPr>
          <w:rFonts w:ascii="Times New Roman" w:hAnsi="Times New Roman" w:cs="Times New Roman"/>
          <w:sz w:val="22"/>
          <w:szCs w:val="22"/>
          <w:u w:val="single"/>
        </w:rPr>
      </w:pPr>
      <w:r w:rsidRPr="00C87652">
        <w:rPr>
          <w:rFonts w:ascii="Times New Roman" w:hAnsi="Times New Roman" w:cs="Times New Roman"/>
          <w:sz w:val="22"/>
          <w:szCs w:val="22"/>
          <w:u w:val="single"/>
        </w:rPr>
        <w:t xml:space="preserve">Zakres ocenianych umiejętności: </w:t>
      </w:r>
    </w:p>
    <w:p w:rsidR="00C87652" w:rsidRPr="00C87652" w:rsidRDefault="00C87652" w:rsidP="00C87652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C87652">
        <w:rPr>
          <w:rFonts w:ascii="Times New Roman" w:hAnsi="Times New Roman" w:cs="Times New Roman"/>
          <w:b/>
          <w:bCs/>
          <w:sz w:val="22"/>
          <w:szCs w:val="22"/>
        </w:rPr>
        <w:t>Ocenie podlega umiejętność czytania tekstów odpowiednich do wieku ucznia, rozumienia ich treści, wyszukiwania, porządkowania i wykorzystywania informacji oraz wyciągania wniosków na podstawie przeczytanego tekstu.</w:t>
      </w:r>
    </w:p>
    <w:p w:rsidR="00C87652" w:rsidRPr="00C87652" w:rsidRDefault="00C87652" w:rsidP="00C87652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C87652" w:rsidRPr="00C87652" w:rsidTr="00C87652">
        <w:tc>
          <w:tcPr>
            <w:tcW w:w="2828" w:type="dxa"/>
          </w:tcPr>
          <w:p w:rsidR="00C87652" w:rsidRPr="00C87652" w:rsidRDefault="00C87652">
            <w:pPr>
              <w:rPr>
                <w:rFonts w:ascii="Times New Roman" w:hAnsi="Times New Roman" w:cs="Times New Roman"/>
                <w:b/>
              </w:rPr>
            </w:pPr>
            <w:r w:rsidRPr="00C87652">
              <w:rPr>
                <w:rFonts w:ascii="Times New Roman" w:hAnsi="Times New Roman" w:cs="Times New Roman"/>
                <w:b/>
              </w:rPr>
              <w:t xml:space="preserve">Ocena dopuszczająca </w:t>
            </w:r>
          </w:p>
        </w:tc>
        <w:tc>
          <w:tcPr>
            <w:tcW w:w="2829" w:type="dxa"/>
          </w:tcPr>
          <w:p w:rsidR="00C87652" w:rsidRPr="00C87652" w:rsidRDefault="00C87652">
            <w:pPr>
              <w:rPr>
                <w:rFonts w:ascii="Times New Roman" w:hAnsi="Times New Roman" w:cs="Times New Roman"/>
                <w:b/>
              </w:rPr>
            </w:pPr>
            <w:r w:rsidRPr="00C87652">
              <w:rPr>
                <w:rFonts w:ascii="Times New Roman" w:hAnsi="Times New Roman" w:cs="Times New Roman"/>
                <w:b/>
              </w:rPr>
              <w:t>Ocena dostateczna</w:t>
            </w:r>
          </w:p>
        </w:tc>
        <w:tc>
          <w:tcPr>
            <w:tcW w:w="2829" w:type="dxa"/>
          </w:tcPr>
          <w:p w:rsidR="00C87652" w:rsidRPr="00C87652" w:rsidRDefault="00C87652">
            <w:pPr>
              <w:rPr>
                <w:rFonts w:ascii="Times New Roman" w:hAnsi="Times New Roman" w:cs="Times New Roman"/>
                <w:b/>
              </w:rPr>
            </w:pPr>
            <w:r w:rsidRPr="00C87652">
              <w:rPr>
                <w:rFonts w:ascii="Times New Roman" w:hAnsi="Times New Roman" w:cs="Times New Roman"/>
                <w:b/>
              </w:rPr>
              <w:t>Ocena dobra</w:t>
            </w:r>
          </w:p>
        </w:tc>
        <w:tc>
          <w:tcPr>
            <w:tcW w:w="2829" w:type="dxa"/>
          </w:tcPr>
          <w:p w:rsidR="00C87652" w:rsidRPr="00C87652" w:rsidRDefault="00C87652">
            <w:pPr>
              <w:rPr>
                <w:rFonts w:ascii="Times New Roman" w:hAnsi="Times New Roman" w:cs="Times New Roman"/>
                <w:b/>
              </w:rPr>
            </w:pPr>
            <w:r w:rsidRPr="00C87652">
              <w:rPr>
                <w:rFonts w:ascii="Times New Roman" w:hAnsi="Times New Roman" w:cs="Times New Roman"/>
                <w:b/>
              </w:rPr>
              <w:t>Ocena bardzo dobra</w:t>
            </w:r>
          </w:p>
        </w:tc>
        <w:tc>
          <w:tcPr>
            <w:tcW w:w="2829" w:type="dxa"/>
          </w:tcPr>
          <w:p w:rsidR="00C87652" w:rsidRPr="00C87652" w:rsidRDefault="00C87652">
            <w:pPr>
              <w:rPr>
                <w:rFonts w:ascii="Times New Roman" w:hAnsi="Times New Roman" w:cs="Times New Roman"/>
                <w:b/>
              </w:rPr>
            </w:pPr>
            <w:r w:rsidRPr="00C87652">
              <w:rPr>
                <w:rFonts w:ascii="Times New Roman" w:hAnsi="Times New Roman" w:cs="Times New Roman"/>
                <w:b/>
              </w:rPr>
              <w:t>Ocena celująca</w:t>
            </w:r>
          </w:p>
        </w:tc>
      </w:tr>
      <w:tr w:rsidR="00C87652" w:rsidRPr="00C87652" w:rsidTr="00C87652">
        <w:tc>
          <w:tcPr>
            <w:tcW w:w="2828" w:type="dxa"/>
          </w:tcPr>
          <w:p w:rsidR="00C87652" w:rsidRDefault="00C87652">
            <w:pPr>
              <w:rPr>
                <w:rFonts w:ascii="Times New Roman" w:hAnsi="Times New Roman" w:cs="Times New Roman"/>
              </w:rPr>
            </w:pP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Uczeń: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>• odczytuje informa</w:t>
            </w:r>
            <w:r>
              <w:rPr>
                <w:rFonts w:ascii="Times New Roman" w:hAnsi="Times New Roman" w:cs="Times New Roman"/>
              </w:rPr>
              <w:t xml:space="preserve">cje  </w:t>
            </w:r>
            <w:r w:rsidRPr="00DA3C00">
              <w:rPr>
                <w:rFonts w:ascii="Times New Roman" w:hAnsi="Times New Roman" w:cs="Times New Roman"/>
              </w:rPr>
              <w:t xml:space="preserve">podane wprost;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• wyszukuje informacje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zgodnie z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poleceniem;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• odpowiada na pytania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dotyczące tekstu;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• wyjaśnia znaczenie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lastRenderedPageBreak/>
              <w:t xml:space="preserve">prostych fragmentów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tekstu własnymi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słowami;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• korzysta z tekstu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podczas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wykonywania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prostych zadań;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• podejmuje próbę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samodzielnego </w:t>
            </w:r>
          </w:p>
          <w:p w:rsidR="00C87652" w:rsidRPr="00C87652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>czytania tekstów</w:t>
            </w:r>
            <w:r>
              <w:rPr>
                <w:rFonts w:ascii="Times New Roman" w:hAnsi="Times New Roman" w:cs="Times New Roman"/>
              </w:rPr>
              <w:t xml:space="preserve"> o</w:t>
            </w:r>
            <w:r w:rsidRPr="00DA3C00">
              <w:rPr>
                <w:rFonts w:ascii="Times New Roman" w:hAnsi="Times New Roman" w:cs="Times New Roman"/>
              </w:rPr>
              <w:t>dpowiednich do wieku.</w:t>
            </w:r>
          </w:p>
        </w:tc>
        <w:tc>
          <w:tcPr>
            <w:tcW w:w="2829" w:type="dxa"/>
          </w:tcPr>
          <w:p w:rsidR="00DA3C00" w:rsidRDefault="00DA3C00" w:rsidP="00DA3C00">
            <w:pPr>
              <w:rPr>
                <w:rFonts w:ascii="Times New Roman" w:hAnsi="Times New Roman" w:cs="Times New Roman"/>
              </w:rPr>
            </w:pP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na ocenę dopuszczającą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oraz: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określa temat, główną myśl i </w:t>
            </w:r>
            <w:r w:rsidRPr="00DA3C00">
              <w:rPr>
                <w:rFonts w:ascii="Times New Roman" w:hAnsi="Times New Roman" w:cs="Times New Roman"/>
              </w:rPr>
              <w:t xml:space="preserve">problem tekstu;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porządkuje </w:t>
            </w:r>
            <w:r w:rsidRPr="00DA3C00">
              <w:rPr>
                <w:rFonts w:ascii="Times New Roman" w:hAnsi="Times New Roman" w:cs="Times New Roman"/>
              </w:rPr>
              <w:t xml:space="preserve">informacje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według określonego  </w:t>
            </w:r>
            <w:r w:rsidRPr="00DA3C00">
              <w:rPr>
                <w:rFonts w:ascii="Times New Roman" w:hAnsi="Times New Roman" w:cs="Times New Roman"/>
              </w:rPr>
              <w:t xml:space="preserve">kryterium;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wyszukuje </w:t>
            </w:r>
            <w:r w:rsidRPr="00DA3C00">
              <w:rPr>
                <w:rFonts w:ascii="Times New Roman" w:hAnsi="Times New Roman" w:cs="Times New Roman"/>
              </w:rPr>
              <w:t xml:space="preserve">informacje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znajdujące się w różnych częściach </w:t>
            </w:r>
            <w:r w:rsidRPr="00DA3C00">
              <w:rPr>
                <w:rFonts w:ascii="Times New Roman" w:hAnsi="Times New Roman" w:cs="Times New Roman"/>
              </w:rPr>
              <w:t xml:space="preserve">tekstu;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wyjaśnia </w:t>
            </w:r>
            <w:r w:rsidRPr="00DA3C00">
              <w:rPr>
                <w:rFonts w:ascii="Times New Roman" w:hAnsi="Times New Roman" w:cs="Times New Roman"/>
              </w:rPr>
              <w:t>znaczenie</w:t>
            </w:r>
            <w:r>
              <w:rPr>
                <w:rFonts w:ascii="Times New Roman" w:hAnsi="Times New Roman" w:cs="Times New Roman"/>
              </w:rPr>
              <w:t xml:space="preserve"> przeczytanych </w:t>
            </w:r>
            <w:r w:rsidRPr="00DA3C00">
              <w:rPr>
                <w:rFonts w:ascii="Times New Roman" w:hAnsi="Times New Roman" w:cs="Times New Roman"/>
              </w:rPr>
              <w:t xml:space="preserve">informacji;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uzasadnia </w:t>
            </w:r>
            <w:r w:rsidRPr="00DA3C00">
              <w:rPr>
                <w:rFonts w:ascii="Times New Roman" w:hAnsi="Times New Roman" w:cs="Times New Roman"/>
              </w:rPr>
              <w:t xml:space="preserve">odpowiedzi,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odwołując się do </w:t>
            </w:r>
            <w:r w:rsidRPr="00DA3C00">
              <w:rPr>
                <w:rFonts w:ascii="Times New Roman" w:hAnsi="Times New Roman" w:cs="Times New Roman"/>
              </w:rPr>
              <w:t xml:space="preserve">tekstu;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 xml:space="preserve">• wykorzystuje </w:t>
            </w:r>
          </w:p>
          <w:p w:rsidR="00C87652" w:rsidRPr="00C87652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informacje podczas wykonywania </w:t>
            </w:r>
            <w:r w:rsidRPr="00DA3C00">
              <w:rPr>
                <w:rFonts w:ascii="Times New Roman" w:hAnsi="Times New Roman" w:cs="Times New Roman"/>
              </w:rPr>
              <w:t>typowych zadań.</w:t>
            </w:r>
          </w:p>
        </w:tc>
        <w:tc>
          <w:tcPr>
            <w:tcW w:w="2829" w:type="dxa"/>
          </w:tcPr>
          <w:p w:rsidR="007A7971" w:rsidRDefault="007A7971" w:rsidP="00DA3C00">
            <w:pPr>
              <w:rPr>
                <w:rFonts w:ascii="Times New Roman" w:hAnsi="Times New Roman" w:cs="Times New Roman"/>
              </w:rPr>
            </w:pP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Uczeń spełnia wymagania na ocenę </w:t>
            </w:r>
            <w:r w:rsidRPr="00DA3C00">
              <w:rPr>
                <w:rFonts w:ascii="Times New Roman" w:hAnsi="Times New Roman" w:cs="Times New Roman"/>
              </w:rPr>
              <w:t xml:space="preserve">dostateczną oraz: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analizuje </w:t>
            </w:r>
            <w:r w:rsidRPr="00DA3C00">
              <w:rPr>
                <w:rFonts w:ascii="Times New Roman" w:hAnsi="Times New Roman" w:cs="Times New Roman"/>
              </w:rPr>
              <w:t xml:space="preserve">informacje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zawarte w </w:t>
            </w:r>
            <w:r w:rsidRPr="00DA3C00">
              <w:rPr>
                <w:rFonts w:ascii="Times New Roman" w:hAnsi="Times New Roman" w:cs="Times New Roman"/>
              </w:rPr>
              <w:t xml:space="preserve">tekście;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interpretuje </w:t>
            </w:r>
            <w:r w:rsidRPr="00DA3C00">
              <w:rPr>
                <w:rFonts w:ascii="Times New Roman" w:hAnsi="Times New Roman" w:cs="Times New Roman"/>
              </w:rPr>
              <w:t xml:space="preserve">informacje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niewyrażone </w:t>
            </w:r>
            <w:r w:rsidRPr="00DA3C00">
              <w:rPr>
                <w:rFonts w:ascii="Times New Roman" w:hAnsi="Times New Roman" w:cs="Times New Roman"/>
              </w:rPr>
              <w:t xml:space="preserve">wprost;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wyjaśnia </w:t>
            </w:r>
            <w:r w:rsidRPr="00DA3C00">
              <w:rPr>
                <w:rFonts w:ascii="Times New Roman" w:hAnsi="Times New Roman" w:cs="Times New Roman"/>
              </w:rPr>
              <w:t xml:space="preserve">zależności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między </w:t>
            </w:r>
            <w:r w:rsidRPr="00DA3C00">
              <w:rPr>
                <w:rFonts w:ascii="Times New Roman" w:hAnsi="Times New Roman" w:cs="Times New Roman"/>
              </w:rPr>
              <w:t xml:space="preserve">informacjami i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wnioskami </w:t>
            </w:r>
            <w:r w:rsidRPr="00DA3C00">
              <w:rPr>
                <w:rFonts w:ascii="Times New Roman" w:hAnsi="Times New Roman" w:cs="Times New Roman"/>
              </w:rPr>
              <w:t xml:space="preserve">autora;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lastRenderedPageBreak/>
              <w:t xml:space="preserve">• odróżnia fakty od </w:t>
            </w:r>
          </w:p>
          <w:p w:rsidR="00DA3C00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hAnsi="Times New Roman" w:cs="Times New Roman"/>
              </w:rPr>
              <w:t>opinii;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uzasadnia </w:t>
            </w:r>
            <w:r w:rsidRPr="00DA3C00">
              <w:rPr>
                <w:rFonts w:ascii="Times New Roman" w:hAnsi="Times New Roman" w:cs="Times New Roman"/>
              </w:rPr>
              <w:t xml:space="preserve">własne wnioski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fragmentami </w:t>
            </w:r>
            <w:r w:rsidRPr="00DA3C00">
              <w:rPr>
                <w:rFonts w:ascii="Times New Roman" w:hAnsi="Times New Roman" w:cs="Times New Roman"/>
              </w:rPr>
              <w:t xml:space="preserve">tekstu;  </w:t>
            </w:r>
          </w:p>
          <w:p w:rsidR="00DA3C00" w:rsidRPr="00DA3C00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</w:t>
            </w:r>
            <w:r w:rsidRPr="00DA3C00">
              <w:rPr>
                <w:rFonts w:ascii="Times New Roman" w:hAnsi="Times New Roman" w:cs="Times New Roman"/>
              </w:rPr>
              <w:t xml:space="preserve">informacje z </w:t>
            </w:r>
          </w:p>
          <w:p w:rsidR="00DA3C00" w:rsidRPr="00C87652" w:rsidRDefault="00DA3C00" w:rsidP="00DA3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tekstu podczas rozwiązywania </w:t>
            </w:r>
            <w:r w:rsidRPr="00DA3C00">
              <w:rPr>
                <w:rFonts w:ascii="Times New Roman" w:hAnsi="Times New Roman" w:cs="Times New Roman"/>
              </w:rPr>
              <w:t>nowych zadań.</w:t>
            </w:r>
          </w:p>
        </w:tc>
        <w:tc>
          <w:tcPr>
            <w:tcW w:w="2829" w:type="dxa"/>
          </w:tcPr>
          <w:p w:rsidR="00F601E2" w:rsidRDefault="00DA3C00" w:rsidP="00DA3C00">
            <w:pPr>
              <w:rPr>
                <w:rFonts w:ascii="Times New Roman" w:hAnsi="Times New Roman" w:cs="Times New Roman"/>
              </w:rPr>
            </w:pPr>
            <w:r w:rsidRPr="00DA3C00">
              <w:rPr>
                <w:rFonts w:ascii="Times New Roman" w:eastAsia="Calibri" w:hAnsi="Times New Roman" w:cs="Times New Roman"/>
                <w:b/>
                <w:bCs/>
                <w:kern w:val="2"/>
                <w14:ligatures w14:val="standardContextual"/>
              </w:rPr>
              <w:lastRenderedPageBreak/>
              <w:t xml:space="preserve"> </w:t>
            </w:r>
          </w:p>
          <w:p w:rsidR="00F601E2" w:rsidRPr="00F601E2" w:rsidRDefault="00F601E2" w:rsidP="00F601E2">
            <w:pPr>
              <w:rPr>
                <w:rFonts w:ascii="Times New Roman" w:hAnsi="Times New Roman" w:cs="Times New Roman"/>
              </w:rPr>
            </w:pPr>
            <w:r w:rsidRPr="00F601E2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F601E2" w:rsidRPr="00F601E2" w:rsidRDefault="00F601E2" w:rsidP="00F601E2">
            <w:pPr>
              <w:rPr>
                <w:rFonts w:ascii="Times New Roman" w:hAnsi="Times New Roman" w:cs="Times New Roman"/>
              </w:rPr>
            </w:pPr>
            <w:r w:rsidRPr="00F601E2">
              <w:rPr>
                <w:rFonts w:ascii="Times New Roman" w:hAnsi="Times New Roman" w:cs="Times New Roman"/>
              </w:rPr>
              <w:t xml:space="preserve">na ocenę dobrą oraz: </w:t>
            </w:r>
          </w:p>
          <w:p w:rsidR="00F601E2" w:rsidRPr="00F601E2" w:rsidRDefault="00F601E2" w:rsidP="00F601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samodzielnie </w:t>
            </w:r>
            <w:r w:rsidRPr="00F601E2">
              <w:rPr>
                <w:rFonts w:ascii="Times New Roman" w:hAnsi="Times New Roman" w:cs="Times New Roman"/>
              </w:rPr>
              <w:t xml:space="preserve">interpretuje tekst;  </w:t>
            </w:r>
          </w:p>
          <w:p w:rsidR="00F601E2" w:rsidRPr="00F601E2" w:rsidRDefault="00F601E2" w:rsidP="00F601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określa intencję </w:t>
            </w:r>
            <w:r w:rsidRPr="00F601E2">
              <w:rPr>
                <w:rFonts w:ascii="Times New Roman" w:hAnsi="Times New Roman" w:cs="Times New Roman"/>
              </w:rPr>
              <w:t xml:space="preserve">autora;  </w:t>
            </w:r>
          </w:p>
          <w:p w:rsidR="00F601E2" w:rsidRPr="00F601E2" w:rsidRDefault="00F601E2" w:rsidP="00F601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ocenia sposób przedstawienia </w:t>
            </w:r>
            <w:r w:rsidRPr="00F601E2">
              <w:rPr>
                <w:rFonts w:ascii="Times New Roman" w:hAnsi="Times New Roman" w:cs="Times New Roman"/>
              </w:rPr>
              <w:t xml:space="preserve">informacji;  </w:t>
            </w:r>
          </w:p>
          <w:p w:rsidR="00F601E2" w:rsidRPr="00F601E2" w:rsidRDefault="00F601E2" w:rsidP="00F601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porównuje </w:t>
            </w:r>
            <w:r w:rsidRPr="00F601E2">
              <w:rPr>
                <w:rFonts w:ascii="Times New Roman" w:hAnsi="Times New Roman" w:cs="Times New Roman"/>
              </w:rPr>
              <w:t xml:space="preserve">informacje </w:t>
            </w:r>
          </w:p>
          <w:p w:rsidR="00F601E2" w:rsidRPr="00F601E2" w:rsidRDefault="00F601E2" w:rsidP="00F601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pochodzące z </w:t>
            </w:r>
            <w:r w:rsidRPr="00F601E2">
              <w:rPr>
                <w:rFonts w:ascii="Times New Roman" w:hAnsi="Times New Roman" w:cs="Times New Roman"/>
              </w:rPr>
              <w:t xml:space="preserve">różnych </w:t>
            </w:r>
            <w:r w:rsidRPr="00F601E2">
              <w:rPr>
                <w:rFonts w:ascii="Times New Roman" w:hAnsi="Times New Roman" w:cs="Times New Roman"/>
              </w:rPr>
              <w:lastRenderedPageBreak/>
              <w:t xml:space="preserve">tekstów;  </w:t>
            </w:r>
          </w:p>
          <w:p w:rsidR="00F601E2" w:rsidRPr="00F601E2" w:rsidRDefault="00F601E2" w:rsidP="00F601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dobiera sposób czytania </w:t>
            </w:r>
            <w:r w:rsidRPr="00F601E2">
              <w:rPr>
                <w:rFonts w:ascii="Times New Roman" w:hAnsi="Times New Roman" w:cs="Times New Roman"/>
              </w:rPr>
              <w:t xml:space="preserve">do celu zadania;  </w:t>
            </w:r>
          </w:p>
          <w:p w:rsidR="00F601E2" w:rsidRPr="00F601E2" w:rsidRDefault="00F601E2" w:rsidP="00F601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</w:t>
            </w:r>
            <w:r w:rsidRPr="00F601E2">
              <w:rPr>
                <w:rFonts w:ascii="Times New Roman" w:hAnsi="Times New Roman" w:cs="Times New Roman"/>
              </w:rPr>
              <w:t xml:space="preserve">przeczytane </w:t>
            </w:r>
          </w:p>
          <w:p w:rsidR="00F601E2" w:rsidRPr="00F601E2" w:rsidRDefault="00F601E2" w:rsidP="00F601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F601E2">
              <w:rPr>
                <w:rFonts w:ascii="Times New Roman" w:hAnsi="Times New Roman" w:cs="Times New Roman"/>
              </w:rPr>
              <w:t>nformacje</w:t>
            </w:r>
            <w:r>
              <w:rPr>
                <w:rFonts w:ascii="Times New Roman" w:hAnsi="Times New Roman" w:cs="Times New Roman"/>
              </w:rPr>
              <w:t xml:space="preserve"> p</w:t>
            </w:r>
            <w:r w:rsidRPr="00F601E2">
              <w:rPr>
                <w:rFonts w:ascii="Times New Roman" w:hAnsi="Times New Roman" w:cs="Times New Roman"/>
              </w:rPr>
              <w:t xml:space="preserve">odczas </w:t>
            </w:r>
          </w:p>
          <w:p w:rsidR="00F601E2" w:rsidRPr="00F601E2" w:rsidRDefault="00F601E2" w:rsidP="00F601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rozwiązywania </w:t>
            </w:r>
            <w:r w:rsidRPr="00F601E2">
              <w:rPr>
                <w:rFonts w:ascii="Times New Roman" w:hAnsi="Times New Roman" w:cs="Times New Roman"/>
              </w:rPr>
              <w:t xml:space="preserve">problemów i </w:t>
            </w:r>
          </w:p>
          <w:p w:rsidR="00F601E2" w:rsidRPr="00F601E2" w:rsidRDefault="00F601E2" w:rsidP="00F601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uzasadniania </w:t>
            </w:r>
            <w:r w:rsidRPr="00F601E2">
              <w:rPr>
                <w:rFonts w:ascii="Times New Roman" w:hAnsi="Times New Roman" w:cs="Times New Roman"/>
              </w:rPr>
              <w:t xml:space="preserve">własnego </w:t>
            </w:r>
          </w:p>
          <w:p w:rsidR="00C87652" w:rsidRPr="00F601E2" w:rsidRDefault="00F601E2" w:rsidP="00F601E2">
            <w:pPr>
              <w:rPr>
                <w:rFonts w:ascii="Times New Roman" w:hAnsi="Times New Roman" w:cs="Times New Roman"/>
              </w:rPr>
            </w:pPr>
            <w:r w:rsidRPr="00F601E2">
              <w:rPr>
                <w:rFonts w:ascii="Times New Roman" w:hAnsi="Times New Roman" w:cs="Times New Roman"/>
              </w:rPr>
              <w:t>stanowiska.</w:t>
            </w:r>
          </w:p>
        </w:tc>
        <w:tc>
          <w:tcPr>
            <w:tcW w:w="2829" w:type="dxa"/>
          </w:tcPr>
          <w:p w:rsidR="007A7971" w:rsidRDefault="00DA3C00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DA3C00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lastRenderedPageBreak/>
              <w:t xml:space="preserve"> </w:t>
            </w:r>
          </w:p>
          <w:p w:rsidR="007A7971" w:rsidRPr="007A7971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Uczeń spełnia wymagania na </w:t>
            </w:r>
          </w:p>
          <w:p w:rsidR="007A7971" w:rsidRPr="007A7971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ocenę bardzo dobrą oraz: </w:t>
            </w:r>
          </w:p>
          <w:p w:rsidR="007A7971" w:rsidRPr="007A7971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• krytycznie analizuje </w:t>
            </w:r>
          </w:p>
          <w:p w:rsidR="007A7971" w:rsidRPr="007A7971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informacje zawarte w </w:t>
            </w: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różnych tekstach;  </w:t>
            </w:r>
          </w:p>
          <w:p w:rsidR="007A7971" w:rsidRPr="007A7971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• dostrzega różne </w:t>
            </w: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możliwości </w:t>
            </w:r>
          </w:p>
          <w:p w:rsidR="007A7971" w:rsidRPr="007A7971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odczytania tekstu;  </w:t>
            </w:r>
          </w:p>
          <w:p w:rsidR="007A7971" w:rsidRPr="007A7971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• ocenia wiarygodność </w:t>
            </w:r>
          </w:p>
          <w:p w:rsidR="007A7971" w:rsidRPr="007A7971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i wartość informacji </w:t>
            </w:r>
          </w:p>
          <w:p w:rsidR="007A7971" w:rsidRPr="007A7971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lastRenderedPageBreak/>
              <w:t xml:space="preserve">odpowiednio do </w:t>
            </w: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wieku;  </w:t>
            </w:r>
          </w:p>
          <w:p w:rsidR="007A7971" w:rsidRPr="007A7971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• samodzielnie poszukuje tekstów </w:t>
            </w: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poszerzających </w:t>
            </w:r>
          </w:p>
          <w:p w:rsidR="007A7971" w:rsidRPr="007A7971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wiedzę;  </w:t>
            </w:r>
          </w:p>
          <w:p w:rsidR="007A7971" w:rsidRPr="007A7971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• świadomie </w:t>
            </w: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wykorzystuje </w:t>
            </w:r>
          </w:p>
          <w:p w:rsidR="00C87652" w:rsidRDefault="007A7971" w:rsidP="007A7971">
            <w:pP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7A7971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informacje z różnych</w:t>
            </w:r>
          </w:p>
          <w:p w:rsidR="007A7971" w:rsidRPr="007A7971" w:rsidRDefault="007A7971" w:rsidP="007A79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źródeł podczas rozwiązywania </w:t>
            </w:r>
            <w:r w:rsidRPr="007A7971">
              <w:rPr>
                <w:rFonts w:ascii="Times New Roman" w:hAnsi="Times New Roman" w:cs="Times New Roman"/>
              </w:rPr>
              <w:t xml:space="preserve">problemów;  </w:t>
            </w:r>
          </w:p>
          <w:p w:rsidR="007A7971" w:rsidRPr="007A7971" w:rsidRDefault="007A7971" w:rsidP="007A7971">
            <w:pPr>
              <w:rPr>
                <w:rFonts w:ascii="Times New Roman" w:hAnsi="Times New Roman" w:cs="Times New Roman"/>
              </w:rPr>
            </w:pPr>
            <w:r w:rsidRPr="007A7971">
              <w:rPr>
                <w:rFonts w:ascii="Times New Roman" w:hAnsi="Times New Roman" w:cs="Times New Roman"/>
              </w:rPr>
              <w:t xml:space="preserve">• formułuje oryginalne i </w:t>
            </w:r>
          </w:p>
          <w:p w:rsidR="007A7971" w:rsidRPr="007A7971" w:rsidRDefault="007A7971" w:rsidP="007A7971">
            <w:pPr>
              <w:rPr>
                <w:rFonts w:ascii="Times New Roman" w:hAnsi="Times New Roman" w:cs="Times New Roman"/>
              </w:rPr>
            </w:pPr>
            <w:r w:rsidRPr="007A7971">
              <w:rPr>
                <w:rFonts w:ascii="Times New Roman" w:hAnsi="Times New Roman" w:cs="Times New Roman"/>
              </w:rPr>
              <w:t xml:space="preserve">dobrze uzasadnione </w:t>
            </w:r>
          </w:p>
          <w:p w:rsidR="007A7971" w:rsidRDefault="007A7971" w:rsidP="007A7971">
            <w:pPr>
              <w:rPr>
                <w:rFonts w:ascii="Times New Roman" w:hAnsi="Times New Roman" w:cs="Times New Roman"/>
              </w:rPr>
            </w:pPr>
            <w:r w:rsidRPr="007A7971">
              <w:rPr>
                <w:rFonts w:ascii="Times New Roman" w:hAnsi="Times New Roman" w:cs="Times New Roman"/>
              </w:rPr>
              <w:t>wnioski.</w:t>
            </w:r>
          </w:p>
          <w:p w:rsidR="00F30ADF" w:rsidRPr="00C87652" w:rsidRDefault="00F30ADF" w:rsidP="007A7971">
            <w:pPr>
              <w:rPr>
                <w:rFonts w:ascii="Times New Roman" w:hAnsi="Times New Roman" w:cs="Times New Roman"/>
              </w:rPr>
            </w:pPr>
          </w:p>
        </w:tc>
      </w:tr>
    </w:tbl>
    <w:p w:rsidR="008C3C32" w:rsidRDefault="008C3C32">
      <w:pPr>
        <w:rPr>
          <w:rFonts w:ascii="Times New Roman" w:hAnsi="Times New Roman" w:cs="Times New Roman"/>
        </w:rPr>
      </w:pPr>
    </w:p>
    <w:p w:rsidR="00224068" w:rsidRDefault="00224068">
      <w:pPr>
        <w:rPr>
          <w:rFonts w:ascii="Times New Roman" w:hAnsi="Times New Roman" w:cs="Times New Roman"/>
        </w:rPr>
      </w:pPr>
      <w:r w:rsidRPr="00224068">
        <w:rPr>
          <w:rFonts w:ascii="Times New Roman" w:hAnsi="Times New Roman" w:cs="Times New Roman"/>
          <w:b/>
        </w:rPr>
        <w:t>2. ODBIÓR TEKSTÓW KULTURY I INNYCH TEKSTÓW LITERACKICH</w:t>
      </w:r>
      <w:r w:rsidRPr="00224068">
        <w:rPr>
          <w:rFonts w:ascii="Times New Roman" w:hAnsi="Times New Roman" w:cs="Times New Roman"/>
        </w:rPr>
        <w:t xml:space="preserve"> </w:t>
      </w:r>
    </w:p>
    <w:p w:rsidR="00224068" w:rsidRPr="00224068" w:rsidRDefault="00224068">
      <w:pPr>
        <w:rPr>
          <w:rFonts w:ascii="Times New Roman" w:hAnsi="Times New Roman" w:cs="Times New Roman"/>
        </w:rPr>
      </w:pPr>
      <w:r w:rsidRPr="00224068">
        <w:rPr>
          <w:rFonts w:ascii="Times New Roman" w:hAnsi="Times New Roman" w:cs="Times New Roman"/>
          <w:u w:val="single"/>
        </w:rPr>
        <w:t>Zakres ocenianych umiejętności</w:t>
      </w:r>
      <w:r>
        <w:rPr>
          <w:rFonts w:ascii="Times New Roman" w:hAnsi="Times New Roman" w:cs="Times New Roman"/>
        </w:rPr>
        <w:t>:</w:t>
      </w:r>
      <w:r w:rsidRPr="00224068">
        <w:rPr>
          <w:rFonts w:ascii="Times New Roman" w:hAnsi="Times New Roman" w:cs="Times New Roman"/>
        </w:rPr>
        <w:t xml:space="preserve"> </w:t>
      </w:r>
    </w:p>
    <w:p w:rsidR="00224068" w:rsidRPr="005F12FE" w:rsidRDefault="00224068" w:rsidP="00224068">
      <w:pPr>
        <w:jc w:val="both"/>
        <w:rPr>
          <w:rFonts w:ascii="Times New Roman" w:hAnsi="Times New Roman" w:cs="Times New Roman"/>
          <w:b/>
        </w:rPr>
      </w:pPr>
      <w:r w:rsidRPr="005F12FE">
        <w:rPr>
          <w:rFonts w:ascii="Times New Roman" w:hAnsi="Times New Roman" w:cs="Times New Roman"/>
          <w:b/>
        </w:rPr>
        <w:t>Ocenie podlega umiejętność odbioru tekstów literackich i innych tekstów kultury, interpretowania ich znaczeń, dostrzegania wartości, analizowania problematyki utworów oraz świadomego wykorzystywania ich podczas tworzenia i uzasadniania własnych wypowiedzi.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224068" w:rsidTr="00224068">
        <w:tc>
          <w:tcPr>
            <w:tcW w:w="2828" w:type="dxa"/>
          </w:tcPr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dopuszczająca</w:t>
            </w:r>
          </w:p>
        </w:tc>
        <w:tc>
          <w:tcPr>
            <w:tcW w:w="2829" w:type="dxa"/>
          </w:tcPr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4068">
              <w:rPr>
                <w:rFonts w:ascii="Times New Roman" w:hAnsi="Times New Roman" w:cs="Times New Roman"/>
                <w:b/>
              </w:rPr>
              <w:t>Ocena dostateczna</w:t>
            </w:r>
          </w:p>
        </w:tc>
        <w:tc>
          <w:tcPr>
            <w:tcW w:w="2829" w:type="dxa"/>
          </w:tcPr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4068">
              <w:rPr>
                <w:rFonts w:ascii="Times New Roman" w:hAnsi="Times New Roman" w:cs="Times New Roman"/>
                <w:b/>
              </w:rPr>
              <w:t>Ocena dobra</w:t>
            </w:r>
          </w:p>
        </w:tc>
        <w:tc>
          <w:tcPr>
            <w:tcW w:w="2829" w:type="dxa"/>
          </w:tcPr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4068">
              <w:rPr>
                <w:rFonts w:ascii="Times New Roman" w:hAnsi="Times New Roman" w:cs="Times New Roman"/>
                <w:b/>
              </w:rPr>
              <w:t>Ocena bardzo dobra</w:t>
            </w:r>
          </w:p>
        </w:tc>
        <w:tc>
          <w:tcPr>
            <w:tcW w:w="2829" w:type="dxa"/>
          </w:tcPr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4068">
              <w:rPr>
                <w:rFonts w:ascii="Times New Roman" w:hAnsi="Times New Roman" w:cs="Times New Roman"/>
                <w:b/>
              </w:rPr>
              <w:t>Ocena celująca</w:t>
            </w:r>
          </w:p>
        </w:tc>
      </w:tr>
      <w:tr w:rsidR="00224068" w:rsidTr="00224068">
        <w:tc>
          <w:tcPr>
            <w:tcW w:w="2828" w:type="dxa"/>
          </w:tcPr>
          <w:p w:rsid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224068">
              <w:rPr>
                <w:rFonts w:ascii="Times New Roman" w:hAnsi="Times New Roman" w:cs="Times New Roman"/>
              </w:rPr>
              <w:t xml:space="preserve">czeń: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rozpoznaje tekst literacki oraz inne </w:t>
            </w:r>
            <w:r w:rsidRPr="00224068">
              <w:rPr>
                <w:rFonts w:ascii="Times New Roman" w:hAnsi="Times New Roman" w:cs="Times New Roman"/>
              </w:rPr>
              <w:t xml:space="preserve">teksty kultury; 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 xml:space="preserve">• wskazuje elementy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świata </w:t>
            </w:r>
            <w:r w:rsidRPr="00224068">
              <w:rPr>
                <w:rFonts w:ascii="Times New Roman" w:hAnsi="Times New Roman" w:cs="Times New Roman"/>
              </w:rPr>
              <w:t xml:space="preserve">przedstawionego; 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 xml:space="preserve">• odtwarza przebieg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 xml:space="preserve">wydarzeń; 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 xml:space="preserve">• opisuje bohaterów; 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 xml:space="preserve">• odpowiada na pytania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 xml:space="preserve">dotyczące tekstu; 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 xml:space="preserve">• wyraża własną opinię </w:t>
            </w:r>
          </w:p>
          <w:p w:rsid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>o utworze.</w:t>
            </w:r>
          </w:p>
          <w:p w:rsid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</w:tcPr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lastRenderedPageBreak/>
              <w:t xml:space="preserve">Uczeń spełnia wymagania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 xml:space="preserve">na ocenę dopuszczającą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 xml:space="preserve">oraz: </w:t>
            </w:r>
          </w:p>
          <w:p w:rsidR="00224068" w:rsidRPr="00224068" w:rsidRDefault="007B1051" w:rsidP="0022406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określa temat, problem i główną </w:t>
            </w:r>
            <w:r w:rsidR="00224068" w:rsidRPr="00224068">
              <w:rPr>
                <w:rFonts w:ascii="Times New Roman" w:hAnsi="Times New Roman" w:cs="Times New Roman"/>
              </w:rPr>
              <w:t xml:space="preserve">myśl utworu; 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 xml:space="preserve">• wyjaśnia motywy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>postęp</w:t>
            </w:r>
            <w:r w:rsidR="007B1051">
              <w:rPr>
                <w:rFonts w:ascii="Times New Roman" w:hAnsi="Times New Roman" w:cs="Times New Roman"/>
              </w:rPr>
              <w:t xml:space="preserve">owania </w:t>
            </w:r>
            <w:r w:rsidRPr="00224068">
              <w:rPr>
                <w:rFonts w:ascii="Times New Roman" w:hAnsi="Times New Roman" w:cs="Times New Roman"/>
              </w:rPr>
              <w:t xml:space="preserve">bohaterów;  </w:t>
            </w:r>
          </w:p>
          <w:p w:rsidR="00224068" w:rsidRPr="00224068" w:rsidRDefault="007B1051" w:rsidP="0022406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rozpoznaje </w:t>
            </w:r>
            <w:r w:rsidR="00224068" w:rsidRPr="00224068">
              <w:rPr>
                <w:rFonts w:ascii="Times New Roman" w:hAnsi="Times New Roman" w:cs="Times New Roman"/>
              </w:rPr>
              <w:t xml:space="preserve">wartości obecne </w:t>
            </w:r>
          </w:p>
          <w:p w:rsidR="00224068" w:rsidRPr="00224068" w:rsidRDefault="00224068" w:rsidP="00224068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 xml:space="preserve">w utworze;  </w:t>
            </w:r>
          </w:p>
          <w:p w:rsidR="00224068" w:rsidRPr="00224068" w:rsidRDefault="007B1051" w:rsidP="0022406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uzasadnia własną opinię, odwołując </w:t>
            </w:r>
            <w:r w:rsidR="00224068" w:rsidRPr="00224068">
              <w:rPr>
                <w:rFonts w:ascii="Times New Roman" w:hAnsi="Times New Roman" w:cs="Times New Roman"/>
              </w:rPr>
              <w:t xml:space="preserve">się do tekstu;  </w:t>
            </w:r>
          </w:p>
          <w:p w:rsidR="00224068" w:rsidRPr="00224068" w:rsidRDefault="007B1051" w:rsidP="0022406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porównuje </w:t>
            </w:r>
            <w:r w:rsidR="00224068" w:rsidRPr="00224068">
              <w:rPr>
                <w:rFonts w:ascii="Times New Roman" w:hAnsi="Times New Roman" w:cs="Times New Roman"/>
              </w:rPr>
              <w:t xml:space="preserve">wybrane teksty </w:t>
            </w:r>
          </w:p>
          <w:p w:rsidR="007B1051" w:rsidRDefault="00224068" w:rsidP="007B1051">
            <w:pPr>
              <w:jc w:val="both"/>
              <w:rPr>
                <w:rFonts w:ascii="Times New Roman" w:hAnsi="Times New Roman" w:cs="Times New Roman"/>
              </w:rPr>
            </w:pPr>
            <w:r w:rsidRPr="00224068">
              <w:rPr>
                <w:rFonts w:ascii="Times New Roman" w:hAnsi="Times New Roman" w:cs="Times New Roman"/>
              </w:rPr>
              <w:t>kultury;</w:t>
            </w:r>
          </w:p>
          <w:p w:rsidR="007B1051" w:rsidRDefault="007B1051" w:rsidP="007B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wykorzystuje znajomość lektury podczas wykonywania </w:t>
            </w:r>
            <w:r w:rsidRPr="007B1051">
              <w:rPr>
                <w:rFonts w:ascii="Times New Roman" w:hAnsi="Times New Roman" w:cs="Times New Roman"/>
              </w:rPr>
              <w:t>zadań.</w:t>
            </w:r>
          </w:p>
        </w:tc>
        <w:tc>
          <w:tcPr>
            <w:tcW w:w="2829" w:type="dxa"/>
          </w:tcPr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lastRenderedPageBreak/>
              <w:t xml:space="preserve">Uczeń spełnia wymagania </w:t>
            </w:r>
          </w:p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na ocenę dostateczną </w:t>
            </w:r>
          </w:p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oraz: </w:t>
            </w:r>
          </w:p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interpretuje </w:t>
            </w:r>
            <w:r w:rsidRPr="007B1051">
              <w:rPr>
                <w:rFonts w:ascii="Times New Roman" w:hAnsi="Times New Roman" w:cs="Times New Roman"/>
              </w:rPr>
              <w:t xml:space="preserve">zachowanie </w:t>
            </w:r>
          </w:p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bohaterów;  </w:t>
            </w:r>
          </w:p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analizuje </w:t>
            </w:r>
            <w:r w:rsidRPr="007B1051">
              <w:rPr>
                <w:rFonts w:ascii="Times New Roman" w:hAnsi="Times New Roman" w:cs="Times New Roman"/>
              </w:rPr>
              <w:t xml:space="preserve">zależności między </w:t>
            </w:r>
          </w:p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wydarzeniami i </w:t>
            </w:r>
            <w:r w:rsidRPr="007B1051">
              <w:rPr>
                <w:rFonts w:ascii="Times New Roman" w:hAnsi="Times New Roman" w:cs="Times New Roman"/>
              </w:rPr>
              <w:t xml:space="preserve">problematyką utworu;  </w:t>
            </w:r>
          </w:p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wyjaśnia funkcję </w:t>
            </w:r>
            <w:r w:rsidRPr="007B1051">
              <w:rPr>
                <w:rFonts w:ascii="Times New Roman" w:hAnsi="Times New Roman" w:cs="Times New Roman"/>
              </w:rPr>
              <w:t>wybranych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B1051">
              <w:rPr>
                <w:rFonts w:ascii="Times New Roman" w:hAnsi="Times New Roman" w:cs="Times New Roman"/>
              </w:rPr>
              <w:t xml:space="preserve">środków </w:t>
            </w:r>
          </w:p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artystycznych; 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formułuje trafne </w:t>
            </w:r>
            <w:r w:rsidRPr="007B1051">
              <w:rPr>
                <w:rFonts w:ascii="Times New Roman" w:hAnsi="Times New Roman" w:cs="Times New Roman"/>
              </w:rPr>
              <w:t xml:space="preserve">wnioski; 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• uzasadnia swoje </w:t>
            </w:r>
            <w:r>
              <w:rPr>
                <w:rFonts w:ascii="Times New Roman" w:hAnsi="Times New Roman" w:cs="Times New Roman"/>
              </w:rPr>
              <w:t>s</w:t>
            </w:r>
            <w:r w:rsidRPr="007B1051">
              <w:rPr>
                <w:rFonts w:ascii="Times New Roman" w:hAnsi="Times New Roman" w:cs="Times New Roman"/>
              </w:rPr>
              <w:t>tanowisko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 xml:space="preserve">przykładami z </w:t>
            </w:r>
            <w:r w:rsidRPr="007B1051">
              <w:rPr>
                <w:rFonts w:ascii="Times New Roman" w:hAnsi="Times New Roman" w:cs="Times New Roman"/>
              </w:rPr>
              <w:t xml:space="preserve">tekstu;  </w:t>
            </w:r>
          </w:p>
          <w:p w:rsidR="00224068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dostrzega związki między poznanymi </w:t>
            </w:r>
            <w:r w:rsidRPr="007B1051">
              <w:rPr>
                <w:rFonts w:ascii="Times New Roman" w:hAnsi="Times New Roman" w:cs="Times New Roman"/>
              </w:rPr>
              <w:t>tekstami kultury.</w:t>
            </w:r>
          </w:p>
        </w:tc>
        <w:tc>
          <w:tcPr>
            <w:tcW w:w="2829" w:type="dxa"/>
          </w:tcPr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lastRenderedPageBreak/>
              <w:t xml:space="preserve">Uczeń spełnia wymagania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na ocenę dobrą oraz: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• samodzielnie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interpretuje utwór; 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• porównuje sposób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przedstawienia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podobnych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problemów w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różnych tekstach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kultury; 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• ocenia postawy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bohaterów w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odniesieniu do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lastRenderedPageBreak/>
              <w:t xml:space="preserve">wartości; 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• formułuje własne,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trafne wnioski; 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• wykorzystuje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>znajomość tekstów</w:t>
            </w:r>
            <w:r>
              <w:t xml:space="preserve"> </w:t>
            </w:r>
            <w:r w:rsidRPr="007B1051">
              <w:rPr>
                <w:rFonts w:ascii="Times New Roman" w:hAnsi="Times New Roman" w:cs="Times New Roman"/>
              </w:rPr>
              <w:t xml:space="preserve">podczas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argumentowania; 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• świadomie odwołuje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się do poznanych </w:t>
            </w:r>
          </w:p>
          <w:p w:rsidR="00224068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>tekstów kultury.</w:t>
            </w:r>
          </w:p>
        </w:tc>
        <w:tc>
          <w:tcPr>
            <w:tcW w:w="2829" w:type="dxa"/>
          </w:tcPr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Uczeń spełnia wymagania na ocenę </w:t>
            </w:r>
            <w:r w:rsidRPr="007B1051">
              <w:rPr>
                <w:rFonts w:ascii="Times New Roman" w:hAnsi="Times New Roman" w:cs="Times New Roman"/>
              </w:rPr>
              <w:t xml:space="preserve">bardzo dobrą oraz: </w:t>
            </w:r>
          </w:p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proponuje własne interpretacje utworu i przekonująco je </w:t>
            </w:r>
            <w:r w:rsidRPr="007B1051">
              <w:rPr>
                <w:rFonts w:ascii="Times New Roman" w:hAnsi="Times New Roman" w:cs="Times New Roman"/>
              </w:rPr>
              <w:t xml:space="preserve">uzasadnia; 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dostrzega </w:t>
            </w:r>
            <w:r w:rsidRPr="007B1051">
              <w:rPr>
                <w:rFonts w:ascii="Times New Roman" w:hAnsi="Times New Roman" w:cs="Times New Roman"/>
              </w:rPr>
              <w:t xml:space="preserve">uniwersalny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charakter </w:t>
            </w:r>
            <w:r w:rsidRPr="007B1051">
              <w:rPr>
                <w:rFonts w:ascii="Times New Roman" w:hAnsi="Times New Roman" w:cs="Times New Roman"/>
              </w:rPr>
              <w:t xml:space="preserve">poruszanych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problemów;  </w:t>
            </w:r>
          </w:p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samodzielnie wyszukuje teksty </w:t>
            </w:r>
            <w:r w:rsidRPr="007B1051">
              <w:rPr>
                <w:rFonts w:ascii="Times New Roman" w:hAnsi="Times New Roman" w:cs="Times New Roman"/>
              </w:rPr>
              <w:t xml:space="preserve">poszerzające </w:t>
            </w:r>
          </w:p>
          <w:p w:rsidR="007B1051" w:rsidRDefault="007B1051" w:rsidP="007B1051">
            <w:pPr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interpretację;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 w:rsidRPr="007B105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twórczo </w:t>
            </w:r>
            <w:r w:rsidRPr="007B1051">
              <w:rPr>
                <w:rFonts w:ascii="Times New Roman" w:hAnsi="Times New Roman" w:cs="Times New Roman"/>
              </w:rPr>
              <w:t xml:space="preserve">wykorzystuje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poznane teksty </w:t>
            </w:r>
            <w:r w:rsidRPr="007B1051">
              <w:rPr>
                <w:rFonts w:ascii="Times New Roman" w:hAnsi="Times New Roman" w:cs="Times New Roman"/>
              </w:rPr>
              <w:t xml:space="preserve">kultury; 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• formułuje </w:t>
            </w:r>
            <w:r w:rsidRPr="007B1051">
              <w:rPr>
                <w:rFonts w:ascii="Times New Roman" w:hAnsi="Times New Roman" w:cs="Times New Roman"/>
              </w:rPr>
              <w:t xml:space="preserve">oryginalne, </w:t>
            </w:r>
          </w:p>
          <w:p w:rsidR="007B1051" w:rsidRPr="007B1051" w:rsidRDefault="007B1051" w:rsidP="007B10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pogłębione </w:t>
            </w:r>
            <w:r w:rsidRPr="007B1051">
              <w:rPr>
                <w:rFonts w:ascii="Times New Roman" w:hAnsi="Times New Roman" w:cs="Times New Roman"/>
              </w:rPr>
              <w:t xml:space="preserve">wnioski;  </w:t>
            </w:r>
          </w:p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wykazuje </w:t>
            </w:r>
            <w:r w:rsidRPr="007B1051">
              <w:rPr>
                <w:rFonts w:ascii="Times New Roman" w:hAnsi="Times New Roman" w:cs="Times New Roman"/>
              </w:rPr>
              <w:t xml:space="preserve">aktywność </w:t>
            </w:r>
          </w:p>
          <w:p w:rsidR="007B1051" w:rsidRPr="007B1051" w:rsidRDefault="007B1051" w:rsidP="007B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czytelniczą </w:t>
            </w:r>
            <w:r w:rsidRPr="007B1051">
              <w:rPr>
                <w:rFonts w:ascii="Times New Roman" w:hAnsi="Times New Roman" w:cs="Times New Roman"/>
              </w:rPr>
              <w:t xml:space="preserve">wykraczającą </w:t>
            </w:r>
          </w:p>
          <w:p w:rsidR="00224068" w:rsidRDefault="007B1051" w:rsidP="007B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poza wymagania </w:t>
            </w:r>
            <w:r w:rsidRPr="007B1051">
              <w:rPr>
                <w:rFonts w:ascii="Times New Roman" w:hAnsi="Times New Roman" w:cs="Times New Roman"/>
              </w:rPr>
              <w:t>programowe.</w:t>
            </w:r>
          </w:p>
        </w:tc>
      </w:tr>
    </w:tbl>
    <w:p w:rsidR="00224068" w:rsidRPr="005F12FE" w:rsidRDefault="00224068" w:rsidP="00224068">
      <w:pPr>
        <w:jc w:val="both"/>
        <w:rPr>
          <w:rFonts w:ascii="Times New Roman" w:hAnsi="Times New Roman" w:cs="Times New Roman"/>
          <w:b/>
        </w:rPr>
      </w:pPr>
    </w:p>
    <w:p w:rsidR="005F12FE" w:rsidRPr="005F12FE" w:rsidRDefault="005F12FE" w:rsidP="005F12FE">
      <w:pPr>
        <w:jc w:val="both"/>
        <w:rPr>
          <w:rFonts w:ascii="Times New Roman" w:hAnsi="Times New Roman" w:cs="Times New Roman"/>
          <w:b/>
        </w:rPr>
      </w:pPr>
      <w:r w:rsidRPr="005F12FE">
        <w:rPr>
          <w:rFonts w:ascii="Times New Roman" w:hAnsi="Times New Roman" w:cs="Times New Roman"/>
          <w:b/>
        </w:rPr>
        <w:t xml:space="preserve">3. TWORZENIE WYPOWIEDZI USTNYCH </w:t>
      </w:r>
    </w:p>
    <w:p w:rsidR="005F12FE" w:rsidRPr="005F12FE" w:rsidRDefault="005F12FE" w:rsidP="005F12FE">
      <w:pPr>
        <w:jc w:val="both"/>
        <w:rPr>
          <w:rFonts w:ascii="Times New Roman" w:hAnsi="Times New Roman" w:cs="Times New Roman"/>
          <w:u w:val="single"/>
        </w:rPr>
      </w:pPr>
      <w:r w:rsidRPr="005F12FE">
        <w:rPr>
          <w:rFonts w:ascii="Times New Roman" w:hAnsi="Times New Roman" w:cs="Times New Roman"/>
          <w:u w:val="single"/>
        </w:rPr>
        <w:t xml:space="preserve">Zakres ocenianych umiejętności </w:t>
      </w:r>
    </w:p>
    <w:p w:rsidR="005F12FE" w:rsidRDefault="005F12FE" w:rsidP="005F12FE">
      <w:pPr>
        <w:jc w:val="both"/>
        <w:rPr>
          <w:rFonts w:ascii="Times New Roman" w:hAnsi="Times New Roman" w:cs="Times New Roman"/>
          <w:b/>
        </w:rPr>
      </w:pPr>
      <w:r w:rsidRPr="005F12FE">
        <w:rPr>
          <w:rFonts w:ascii="Times New Roman" w:hAnsi="Times New Roman" w:cs="Times New Roman"/>
          <w:b/>
        </w:rPr>
        <w:t>Ocenie podlega umiejętność tworzenia wypowiedzi ustnych, przedstawiania i uzasadniania własnego stanowiska, argumentowania z wykorzystaniem poznanych tekstów kultury, uczestniczenia w dyskusji, odnoszenia się do wypowiedzi i</w:t>
      </w:r>
      <w:r>
        <w:rPr>
          <w:rFonts w:ascii="Times New Roman" w:hAnsi="Times New Roman" w:cs="Times New Roman"/>
          <w:b/>
        </w:rPr>
        <w:t xml:space="preserve">nnych osób oraz dostosowywania </w:t>
      </w:r>
      <w:r w:rsidRPr="005F12FE">
        <w:rPr>
          <w:rFonts w:ascii="Times New Roman" w:hAnsi="Times New Roman" w:cs="Times New Roman"/>
          <w:b/>
        </w:rPr>
        <w:t>języka do celu, odbiorcy i sytuacji komunikacyjnej</w:t>
      </w:r>
      <w:r>
        <w:rPr>
          <w:rFonts w:ascii="Times New Roman" w:hAnsi="Times New Roman" w:cs="Times New Roman"/>
          <w:b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5F12FE" w:rsidTr="005F12FE">
        <w:tc>
          <w:tcPr>
            <w:tcW w:w="2828" w:type="dxa"/>
          </w:tcPr>
          <w:p w:rsidR="005F12FE" w:rsidRDefault="005F12FE" w:rsidP="005F12F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dopuszczająca</w:t>
            </w:r>
          </w:p>
        </w:tc>
        <w:tc>
          <w:tcPr>
            <w:tcW w:w="2829" w:type="dxa"/>
          </w:tcPr>
          <w:p w:rsidR="005F12FE" w:rsidRDefault="005F12FE" w:rsidP="005F12F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dostateczna</w:t>
            </w:r>
          </w:p>
        </w:tc>
        <w:tc>
          <w:tcPr>
            <w:tcW w:w="2829" w:type="dxa"/>
          </w:tcPr>
          <w:p w:rsidR="005F12FE" w:rsidRDefault="005F12FE" w:rsidP="005F12F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dobra</w:t>
            </w:r>
          </w:p>
        </w:tc>
        <w:tc>
          <w:tcPr>
            <w:tcW w:w="2829" w:type="dxa"/>
          </w:tcPr>
          <w:p w:rsidR="005F12FE" w:rsidRDefault="005F12FE" w:rsidP="005F12F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bardzo dobra</w:t>
            </w:r>
          </w:p>
        </w:tc>
        <w:tc>
          <w:tcPr>
            <w:tcW w:w="2829" w:type="dxa"/>
          </w:tcPr>
          <w:p w:rsidR="005F12FE" w:rsidRDefault="005F12FE" w:rsidP="005F12F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celująca</w:t>
            </w:r>
          </w:p>
        </w:tc>
      </w:tr>
      <w:tr w:rsidR="005F12FE" w:rsidTr="005F12FE">
        <w:tc>
          <w:tcPr>
            <w:tcW w:w="2828" w:type="dxa"/>
          </w:tcPr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Uczeń: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• wypowiada się na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podany temat; 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• odpowiada na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pytania dotyczące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omawianego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zagadnienia; 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• przedstawia własne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zdanie; 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• słucha wypowiedzi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innych; 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• podejmuje próbę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zachowania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logicznego układu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wypowiedzi; 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lastRenderedPageBreak/>
              <w:t xml:space="preserve">• korzysta z pomocy </w:t>
            </w:r>
          </w:p>
          <w:p w:rsid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>nauczyciela podczas</w:t>
            </w:r>
            <w:r>
              <w:rPr>
                <w:rFonts w:ascii="Times New Roman" w:hAnsi="Times New Roman" w:cs="Times New Roman"/>
              </w:rPr>
              <w:t xml:space="preserve"> planowania wypowiedzi;</w:t>
            </w:r>
          </w:p>
          <w:p w:rsid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</w:p>
          <w:p w:rsidR="005F12FE" w:rsidRDefault="005F12FE" w:rsidP="005F12F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29" w:type="dxa"/>
          </w:tcPr>
          <w:p w:rsidR="005F12FE" w:rsidRPr="005F12FE" w:rsidRDefault="005F12FE" w:rsidP="003363C7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lastRenderedPageBreak/>
              <w:t>Uczeń spełnia wymagania na o</w:t>
            </w:r>
            <w:r w:rsidR="003363C7">
              <w:rPr>
                <w:rFonts w:ascii="Times New Roman" w:hAnsi="Times New Roman" w:cs="Times New Roman"/>
              </w:rPr>
              <w:t xml:space="preserve">cenę </w:t>
            </w:r>
            <w:r w:rsidRPr="005F12FE">
              <w:rPr>
                <w:rFonts w:ascii="Times New Roman" w:hAnsi="Times New Roman" w:cs="Times New Roman"/>
              </w:rPr>
              <w:t xml:space="preserve">dopuszczającą oraz: </w:t>
            </w:r>
          </w:p>
          <w:p w:rsidR="005F12FE" w:rsidRPr="005F12FE" w:rsidRDefault="003363C7" w:rsidP="00336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samodzielnie </w:t>
            </w:r>
            <w:r w:rsidR="005F12FE" w:rsidRPr="005F12FE">
              <w:rPr>
                <w:rFonts w:ascii="Times New Roman" w:hAnsi="Times New Roman" w:cs="Times New Roman"/>
              </w:rPr>
              <w:t xml:space="preserve">buduje spójną </w:t>
            </w:r>
          </w:p>
          <w:p w:rsidR="005F12FE" w:rsidRPr="005F12FE" w:rsidRDefault="005F12FE" w:rsidP="003363C7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wypowiedź;  </w:t>
            </w:r>
          </w:p>
          <w:p w:rsidR="005F12FE" w:rsidRPr="005F12FE" w:rsidRDefault="003363C7" w:rsidP="00336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przedstawia </w:t>
            </w:r>
            <w:r w:rsidR="005F12FE" w:rsidRPr="005F12FE">
              <w:rPr>
                <w:rFonts w:ascii="Times New Roman" w:hAnsi="Times New Roman" w:cs="Times New Roman"/>
              </w:rPr>
              <w:t xml:space="preserve">własne </w:t>
            </w:r>
          </w:p>
          <w:p w:rsidR="005F12FE" w:rsidRPr="005F12FE" w:rsidRDefault="005F12FE" w:rsidP="003363C7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stanowisko;  </w:t>
            </w:r>
          </w:p>
          <w:p w:rsidR="005F12FE" w:rsidRPr="005F12FE" w:rsidRDefault="003363C7" w:rsidP="00336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uzasadnia swoje </w:t>
            </w:r>
            <w:r w:rsidR="005F12FE" w:rsidRPr="005F12FE">
              <w:rPr>
                <w:rFonts w:ascii="Times New Roman" w:hAnsi="Times New Roman" w:cs="Times New Roman"/>
              </w:rPr>
              <w:t xml:space="preserve">zdanie </w:t>
            </w:r>
          </w:p>
          <w:p w:rsidR="005F12FE" w:rsidRPr="005F12FE" w:rsidRDefault="003363C7" w:rsidP="00336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odpowiednimi </w:t>
            </w:r>
            <w:r w:rsidR="005F12FE" w:rsidRPr="005F12FE">
              <w:rPr>
                <w:rFonts w:ascii="Times New Roman" w:hAnsi="Times New Roman" w:cs="Times New Roman"/>
              </w:rPr>
              <w:t xml:space="preserve">argumentami;  </w:t>
            </w:r>
          </w:p>
          <w:p w:rsidR="005F12FE" w:rsidRPr="005F12FE" w:rsidRDefault="003363C7" w:rsidP="00336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odwołuje się do </w:t>
            </w:r>
            <w:r w:rsidR="005F12FE" w:rsidRPr="005F12FE">
              <w:rPr>
                <w:rFonts w:ascii="Times New Roman" w:hAnsi="Times New Roman" w:cs="Times New Roman"/>
              </w:rPr>
              <w:t xml:space="preserve">własnych </w:t>
            </w:r>
          </w:p>
          <w:p w:rsidR="005F12FE" w:rsidRPr="005F12FE" w:rsidRDefault="003363C7" w:rsidP="00336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doświadczeń oraz </w:t>
            </w:r>
            <w:r w:rsidR="005F12FE" w:rsidRPr="005F12FE">
              <w:rPr>
                <w:rFonts w:ascii="Times New Roman" w:hAnsi="Times New Roman" w:cs="Times New Roman"/>
              </w:rPr>
              <w:t xml:space="preserve">poznanych </w:t>
            </w:r>
          </w:p>
          <w:p w:rsidR="005F12FE" w:rsidRDefault="005F12FE" w:rsidP="003363C7">
            <w:r w:rsidRPr="005F12FE">
              <w:rPr>
                <w:rFonts w:ascii="Times New Roman" w:hAnsi="Times New Roman" w:cs="Times New Roman"/>
              </w:rPr>
              <w:t>tekstów kultury;</w:t>
            </w:r>
            <w:r>
              <w:t xml:space="preserve"> </w:t>
            </w:r>
          </w:p>
          <w:p w:rsidR="005F12FE" w:rsidRPr="005F12FE" w:rsidRDefault="003363C7" w:rsidP="00336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dostosowuje </w:t>
            </w:r>
            <w:r w:rsidR="005F12FE" w:rsidRPr="005F12FE">
              <w:rPr>
                <w:rFonts w:ascii="Times New Roman" w:hAnsi="Times New Roman" w:cs="Times New Roman"/>
              </w:rPr>
              <w:t xml:space="preserve">wypowiedź do </w:t>
            </w:r>
          </w:p>
          <w:p w:rsidR="005F12FE" w:rsidRPr="005F12FE" w:rsidRDefault="005F12FE" w:rsidP="003363C7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tematu i celu;  </w:t>
            </w:r>
          </w:p>
          <w:p w:rsidR="005F12FE" w:rsidRPr="005F12FE" w:rsidRDefault="003363C7" w:rsidP="003363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aktywnie </w:t>
            </w:r>
            <w:r w:rsidR="005F12FE" w:rsidRPr="005F12FE">
              <w:rPr>
                <w:rFonts w:ascii="Times New Roman" w:hAnsi="Times New Roman" w:cs="Times New Roman"/>
              </w:rPr>
              <w:t xml:space="preserve">uczestniczy w </w:t>
            </w:r>
          </w:p>
          <w:p w:rsidR="005F12FE" w:rsidRDefault="005F12FE" w:rsidP="003363C7">
            <w:pPr>
              <w:rPr>
                <w:rFonts w:ascii="Times New Roman" w:hAnsi="Times New Roman" w:cs="Times New Roman"/>
                <w:b/>
              </w:rPr>
            </w:pPr>
            <w:r w:rsidRPr="005F12FE">
              <w:rPr>
                <w:rFonts w:ascii="Times New Roman" w:hAnsi="Times New Roman" w:cs="Times New Roman"/>
              </w:rPr>
              <w:t>rozmowie.</w:t>
            </w:r>
          </w:p>
        </w:tc>
        <w:tc>
          <w:tcPr>
            <w:tcW w:w="2829" w:type="dxa"/>
          </w:tcPr>
          <w:p w:rsidR="005F12FE" w:rsidRDefault="005F12FE" w:rsidP="005F12F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5F12FE" w:rsidRPr="005F12FE" w:rsidRDefault="005F12FE" w:rsidP="00D13EEB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5F12FE" w:rsidRPr="005F12FE" w:rsidRDefault="003363C7" w:rsidP="00D13E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 ocenę dostateczną </w:t>
            </w:r>
            <w:r w:rsidR="005F12FE" w:rsidRPr="005F12FE">
              <w:rPr>
                <w:rFonts w:ascii="Times New Roman" w:hAnsi="Times New Roman" w:cs="Times New Roman"/>
              </w:rPr>
              <w:t xml:space="preserve">oraz: </w:t>
            </w:r>
          </w:p>
          <w:p w:rsidR="005F12FE" w:rsidRPr="005F12FE" w:rsidRDefault="00D13EEB" w:rsidP="00D13E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planuje przebieg wypowiedzi </w:t>
            </w:r>
            <w:r w:rsidR="005F12FE" w:rsidRPr="005F12FE">
              <w:rPr>
                <w:rFonts w:ascii="Times New Roman" w:hAnsi="Times New Roman" w:cs="Times New Roman"/>
              </w:rPr>
              <w:t xml:space="preserve">odpowiednio do </w:t>
            </w:r>
          </w:p>
          <w:p w:rsidR="005F12FE" w:rsidRPr="005F12FE" w:rsidRDefault="005F12FE" w:rsidP="00D13EEB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>sytua</w:t>
            </w:r>
            <w:r w:rsidR="00D13EEB">
              <w:rPr>
                <w:rFonts w:ascii="Times New Roman" w:hAnsi="Times New Roman" w:cs="Times New Roman"/>
              </w:rPr>
              <w:t xml:space="preserve">cji </w:t>
            </w:r>
            <w:r w:rsidRPr="005F12FE">
              <w:rPr>
                <w:rFonts w:ascii="Times New Roman" w:hAnsi="Times New Roman" w:cs="Times New Roman"/>
              </w:rPr>
              <w:t xml:space="preserve">komunikacyjnej;  </w:t>
            </w:r>
          </w:p>
          <w:p w:rsidR="005F12FE" w:rsidRPr="005F12FE" w:rsidRDefault="00D13EEB" w:rsidP="00D13EE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• argumentuje </w:t>
            </w:r>
            <w:r w:rsidR="005F12FE" w:rsidRPr="005F12FE">
              <w:rPr>
                <w:rFonts w:ascii="Times New Roman" w:hAnsi="Times New Roman" w:cs="Times New Roman"/>
                <w:b/>
              </w:rPr>
              <w:t xml:space="preserve">własne </w:t>
            </w:r>
          </w:p>
          <w:p w:rsidR="005F12FE" w:rsidRPr="005F12FE" w:rsidRDefault="00D13EEB" w:rsidP="00D13EE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stanowisko, </w:t>
            </w:r>
            <w:r w:rsidR="005F12FE" w:rsidRPr="005F12FE">
              <w:rPr>
                <w:rFonts w:ascii="Times New Roman" w:hAnsi="Times New Roman" w:cs="Times New Roman"/>
                <w:b/>
              </w:rPr>
              <w:t xml:space="preserve">wykorzystując </w:t>
            </w:r>
          </w:p>
          <w:p w:rsidR="005F12FE" w:rsidRPr="00D13EEB" w:rsidRDefault="00D13EEB" w:rsidP="00D13EE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odpowiednie </w:t>
            </w:r>
            <w:r w:rsidR="005F12FE" w:rsidRPr="005F12FE">
              <w:rPr>
                <w:rFonts w:ascii="Times New Roman" w:hAnsi="Times New Roman" w:cs="Times New Roman"/>
                <w:b/>
              </w:rPr>
              <w:t xml:space="preserve">przykłady; </w:t>
            </w:r>
            <w:r w:rsidR="005F12FE" w:rsidRPr="005F12FE">
              <w:rPr>
                <w:rFonts w:ascii="Times New Roman" w:hAnsi="Times New Roman" w:cs="Times New Roman"/>
              </w:rPr>
              <w:t xml:space="preserve"> </w:t>
            </w:r>
          </w:p>
          <w:p w:rsidR="005F12FE" w:rsidRDefault="00D13EEB" w:rsidP="00D13E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odwołuje się do lektur i innych </w:t>
            </w:r>
            <w:r w:rsidR="005F12FE" w:rsidRPr="005F12FE">
              <w:rPr>
                <w:rFonts w:ascii="Times New Roman" w:hAnsi="Times New Roman" w:cs="Times New Roman"/>
              </w:rPr>
              <w:t>tekstów kultury;</w:t>
            </w:r>
          </w:p>
          <w:p w:rsidR="005F12FE" w:rsidRPr="005F12FE" w:rsidRDefault="00D13EEB" w:rsidP="00D13E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odnosi się do </w:t>
            </w:r>
            <w:r w:rsidR="005F12FE" w:rsidRPr="005F12FE">
              <w:rPr>
                <w:rFonts w:ascii="Times New Roman" w:hAnsi="Times New Roman" w:cs="Times New Roman"/>
              </w:rPr>
              <w:t xml:space="preserve">wypowiedzi </w:t>
            </w:r>
          </w:p>
          <w:p w:rsidR="005F12FE" w:rsidRPr="005F12FE" w:rsidRDefault="005F12FE" w:rsidP="00D13EEB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rozmówców;  </w:t>
            </w:r>
          </w:p>
          <w:p w:rsidR="005F12FE" w:rsidRPr="005F12FE" w:rsidRDefault="00D13EEB" w:rsidP="00D13E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uczestniczy w </w:t>
            </w:r>
            <w:r w:rsidR="005F12FE" w:rsidRPr="005F12FE">
              <w:rPr>
                <w:rFonts w:ascii="Times New Roman" w:hAnsi="Times New Roman" w:cs="Times New Roman"/>
              </w:rPr>
              <w:t xml:space="preserve">dyskusji z </w:t>
            </w:r>
          </w:p>
          <w:p w:rsidR="005F12FE" w:rsidRPr="005F12FE" w:rsidRDefault="00D13EEB" w:rsidP="00D13E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zachowaniem </w:t>
            </w:r>
            <w:r w:rsidR="005F12FE" w:rsidRPr="005F12FE">
              <w:rPr>
                <w:rFonts w:ascii="Times New Roman" w:hAnsi="Times New Roman" w:cs="Times New Roman"/>
              </w:rPr>
              <w:t xml:space="preserve">zasad kultury </w:t>
            </w:r>
          </w:p>
          <w:p w:rsidR="005F12FE" w:rsidRPr="005F12FE" w:rsidRDefault="005F12FE" w:rsidP="00D13EEB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lastRenderedPageBreak/>
              <w:t xml:space="preserve">wypowiedzi;  </w:t>
            </w:r>
          </w:p>
          <w:p w:rsidR="005F12FE" w:rsidRPr="005F12FE" w:rsidRDefault="00D13EEB" w:rsidP="00D13E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dobiera środki </w:t>
            </w:r>
            <w:r w:rsidR="005F12FE" w:rsidRPr="005F12FE">
              <w:rPr>
                <w:rFonts w:ascii="Times New Roman" w:hAnsi="Times New Roman" w:cs="Times New Roman"/>
              </w:rPr>
              <w:t xml:space="preserve">językowe </w:t>
            </w:r>
          </w:p>
          <w:p w:rsidR="005F12FE" w:rsidRPr="005F12FE" w:rsidRDefault="00D13EEB" w:rsidP="00D13E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odpowiednie do </w:t>
            </w:r>
            <w:r w:rsidR="005F12FE" w:rsidRPr="005F12FE">
              <w:rPr>
                <w:rFonts w:ascii="Times New Roman" w:hAnsi="Times New Roman" w:cs="Times New Roman"/>
              </w:rPr>
              <w:t>odbiorcy.</w:t>
            </w:r>
          </w:p>
        </w:tc>
        <w:tc>
          <w:tcPr>
            <w:tcW w:w="2829" w:type="dxa"/>
          </w:tcPr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lastRenderedPageBreak/>
              <w:t xml:space="preserve">Uczeń spełnia wymagania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na ocenę dobrą oraz: </w:t>
            </w:r>
          </w:p>
          <w:p w:rsidR="005F12FE" w:rsidRPr="005F12FE" w:rsidRDefault="005F12FE" w:rsidP="005F1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planuje i porządkuje swoją </w:t>
            </w:r>
            <w:r w:rsidRPr="005F12FE">
              <w:rPr>
                <w:rFonts w:ascii="Times New Roman" w:hAnsi="Times New Roman" w:cs="Times New Roman"/>
              </w:rPr>
              <w:t xml:space="preserve">wypowiedź;  </w:t>
            </w:r>
          </w:p>
          <w:p w:rsidR="005F12FE" w:rsidRPr="005F12FE" w:rsidRDefault="005F12FE" w:rsidP="005F1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trafnie dobiera argumenty do </w:t>
            </w:r>
            <w:r w:rsidRPr="005F12FE">
              <w:rPr>
                <w:rFonts w:ascii="Times New Roman" w:hAnsi="Times New Roman" w:cs="Times New Roman"/>
              </w:rPr>
              <w:t xml:space="preserve">przedstawianego </w:t>
            </w:r>
          </w:p>
          <w:p w:rsidR="005F12FE" w:rsidRPr="005F12FE" w:rsidRDefault="005F12FE" w:rsidP="005F12FE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stanowiska;  </w:t>
            </w:r>
          </w:p>
          <w:p w:rsidR="005F12FE" w:rsidRPr="005F12FE" w:rsidRDefault="005F12FE" w:rsidP="005F1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przykłady z lektur, </w:t>
            </w:r>
            <w:r w:rsidRPr="005F12FE">
              <w:rPr>
                <w:rFonts w:ascii="Times New Roman" w:hAnsi="Times New Roman" w:cs="Times New Roman"/>
              </w:rPr>
              <w:t xml:space="preserve">innych tekstów </w:t>
            </w:r>
          </w:p>
          <w:p w:rsidR="005F12FE" w:rsidRPr="005F12FE" w:rsidRDefault="005F12FE" w:rsidP="005F1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kultury oraz </w:t>
            </w:r>
            <w:r w:rsidRPr="005F12FE">
              <w:rPr>
                <w:rFonts w:ascii="Times New Roman" w:hAnsi="Times New Roman" w:cs="Times New Roman"/>
              </w:rPr>
              <w:t xml:space="preserve">własnych </w:t>
            </w:r>
          </w:p>
          <w:p w:rsidR="005F12FE" w:rsidRPr="005F12FE" w:rsidRDefault="005F12FE" w:rsidP="005F12FE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doświadczeń;  </w:t>
            </w:r>
          </w:p>
          <w:p w:rsidR="005F12FE" w:rsidRPr="005F12FE" w:rsidRDefault="005F12FE" w:rsidP="005F1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analizuje </w:t>
            </w:r>
            <w:r w:rsidRPr="005F12FE">
              <w:rPr>
                <w:rFonts w:ascii="Times New Roman" w:hAnsi="Times New Roman" w:cs="Times New Roman"/>
              </w:rPr>
              <w:t xml:space="preserve">wypowiedzi </w:t>
            </w:r>
          </w:p>
          <w:p w:rsidR="005F12FE" w:rsidRPr="005F12FE" w:rsidRDefault="005F12FE" w:rsidP="005F12FE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rozmówców i </w:t>
            </w:r>
            <w:r>
              <w:rPr>
                <w:rFonts w:ascii="Times New Roman" w:hAnsi="Times New Roman" w:cs="Times New Roman"/>
              </w:rPr>
              <w:t xml:space="preserve">rzeczowo się do </w:t>
            </w:r>
            <w:r w:rsidRPr="005F12FE">
              <w:rPr>
                <w:rFonts w:ascii="Times New Roman" w:hAnsi="Times New Roman" w:cs="Times New Roman"/>
              </w:rPr>
              <w:t xml:space="preserve">nich odnosi;  </w:t>
            </w:r>
          </w:p>
          <w:p w:rsidR="005F12FE" w:rsidRPr="005F12FE" w:rsidRDefault="005F12FE" w:rsidP="005F1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• uczestniczy w dyskusji, szanując odmienne </w:t>
            </w:r>
            <w:r w:rsidRPr="005F12FE">
              <w:rPr>
                <w:rFonts w:ascii="Times New Roman" w:hAnsi="Times New Roman" w:cs="Times New Roman"/>
              </w:rPr>
              <w:t xml:space="preserve">stanowiska;  </w:t>
            </w:r>
          </w:p>
          <w:p w:rsidR="005F12FE" w:rsidRPr="005F12FE" w:rsidRDefault="005F12FE" w:rsidP="005F1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dostosowuje język </w:t>
            </w:r>
            <w:r w:rsidRPr="005F12FE">
              <w:rPr>
                <w:rFonts w:ascii="Times New Roman" w:hAnsi="Times New Roman" w:cs="Times New Roman"/>
              </w:rPr>
              <w:t>do celu i odbiorcy.</w:t>
            </w:r>
          </w:p>
        </w:tc>
        <w:tc>
          <w:tcPr>
            <w:tcW w:w="2829" w:type="dxa"/>
          </w:tcPr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lastRenderedPageBreak/>
              <w:t xml:space="preserve">Uczeń spełnia wymagania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na ocenę bardzo dobrą </w:t>
            </w:r>
          </w:p>
          <w:p w:rsidR="005F12FE" w:rsidRPr="005F12FE" w:rsidRDefault="005F12FE" w:rsidP="005F12FE">
            <w:pPr>
              <w:jc w:val="both"/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oraz: </w:t>
            </w:r>
          </w:p>
          <w:p w:rsidR="005F12FE" w:rsidRPr="005F12FE" w:rsidRDefault="008B06A3" w:rsidP="008B0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swobodnie i </w:t>
            </w:r>
            <w:r w:rsidR="005F12FE" w:rsidRPr="005F12FE">
              <w:rPr>
                <w:rFonts w:ascii="Times New Roman" w:hAnsi="Times New Roman" w:cs="Times New Roman"/>
              </w:rPr>
              <w:t xml:space="preserve">świadomie buduje rozbudowane </w:t>
            </w:r>
          </w:p>
          <w:p w:rsidR="005F12FE" w:rsidRPr="005F12FE" w:rsidRDefault="005F12FE" w:rsidP="008B06A3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wypowiedzi;  </w:t>
            </w:r>
          </w:p>
          <w:p w:rsidR="005F12FE" w:rsidRPr="005F12FE" w:rsidRDefault="008B06A3" w:rsidP="008B0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przekonująco argumentuje własne </w:t>
            </w:r>
            <w:r w:rsidR="005F12FE" w:rsidRPr="005F12FE">
              <w:rPr>
                <w:rFonts w:ascii="Times New Roman" w:hAnsi="Times New Roman" w:cs="Times New Roman"/>
              </w:rPr>
              <w:t xml:space="preserve">stanowisko;  </w:t>
            </w:r>
          </w:p>
          <w:p w:rsidR="005F12FE" w:rsidRPr="005F12FE" w:rsidRDefault="008B06A3" w:rsidP="008B0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</w:t>
            </w:r>
            <w:r w:rsidR="005F12FE" w:rsidRPr="005F12FE">
              <w:rPr>
                <w:rFonts w:ascii="Times New Roman" w:hAnsi="Times New Roman" w:cs="Times New Roman"/>
              </w:rPr>
              <w:t xml:space="preserve">różnorodne </w:t>
            </w:r>
          </w:p>
          <w:p w:rsidR="005F12FE" w:rsidRPr="005F12FE" w:rsidRDefault="008B06A3" w:rsidP="008B0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przykłady i </w:t>
            </w:r>
            <w:r w:rsidR="005F12FE" w:rsidRPr="005F12FE">
              <w:rPr>
                <w:rFonts w:ascii="Times New Roman" w:hAnsi="Times New Roman" w:cs="Times New Roman"/>
              </w:rPr>
              <w:t xml:space="preserve">konteksty;  </w:t>
            </w:r>
          </w:p>
          <w:p w:rsidR="005F12FE" w:rsidRPr="005F12FE" w:rsidRDefault="005F12FE" w:rsidP="008B06A3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• prowadzi dyskusję w </w:t>
            </w:r>
          </w:p>
          <w:p w:rsidR="005F12FE" w:rsidRPr="005F12FE" w:rsidRDefault="005F12FE" w:rsidP="008B06A3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>sposób rzeczow</w:t>
            </w:r>
            <w:r w:rsidR="008B06A3">
              <w:rPr>
                <w:rFonts w:ascii="Times New Roman" w:hAnsi="Times New Roman" w:cs="Times New Roman"/>
              </w:rPr>
              <w:t xml:space="preserve">y, </w:t>
            </w:r>
            <w:r w:rsidRPr="005F12FE">
              <w:rPr>
                <w:rFonts w:ascii="Times New Roman" w:hAnsi="Times New Roman" w:cs="Times New Roman"/>
              </w:rPr>
              <w:t xml:space="preserve">kulturalny i otwarty na argumenty </w:t>
            </w:r>
          </w:p>
          <w:p w:rsidR="005F12FE" w:rsidRPr="005F12FE" w:rsidRDefault="005F12FE" w:rsidP="008B06A3">
            <w:pPr>
              <w:rPr>
                <w:rFonts w:ascii="Times New Roman" w:hAnsi="Times New Roman" w:cs="Times New Roman"/>
              </w:rPr>
            </w:pPr>
            <w:r w:rsidRPr="005F12FE">
              <w:rPr>
                <w:rFonts w:ascii="Times New Roman" w:hAnsi="Times New Roman" w:cs="Times New Roman"/>
              </w:rPr>
              <w:t xml:space="preserve">innych;  </w:t>
            </w:r>
          </w:p>
          <w:p w:rsidR="005F12FE" w:rsidRPr="005F12FE" w:rsidRDefault="008B06A3" w:rsidP="008B0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formułuje trafne </w:t>
            </w:r>
            <w:r w:rsidR="005F12FE" w:rsidRPr="005F12FE">
              <w:rPr>
                <w:rFonts w:ascii="Times New Roman" w:hAnsi="Times New Roman" w:cs="Times New Roman"/>
              </w:rPr>
              <w:t xml:space="preserve">pytania </w:t>
            </w:r>
          </w:p>
          <w:p w:rsidR="005F12FE" w:rsidRPr="005F12FE" w:rsidRDefault="008B06A3" w:rsidP="008B0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pogłębiające </w:t>
            </w:r>
            <w:r w:rsidR="005F12FE" w:rsidRPr="005F12FE">
              <w:rPr>
                <w:rFonts w:ascii="Times New Roman" w:hAnsi="Times New Roman" w:cs="Times New Roman"/>
              </w:rPr>
              <w:t xml:space="preserve">rozmowę;  </w:t>
            </w:r>
          </w:p>
          <w:p w:rsidR="005F12FE" w:rsidRPr="005F12FE" w:rsidRDefault="008B06A3" w:rsidP="008B0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wykorzystuje środki </w:t>
            </w:r>
            <w:r w:rsidR="005F12FE" w:rsidRPr="005F12FE">
              <w:rPr>
                <w:rFonts w:ascii="Times New Roman" w:hAnsi="Times New Roman" w:cs="Times New Roman"/>
              </w:rPr>
              <w:t xml:space="preserve">językowe do </w:t>
            </w:r>
          </w:p>
          <w:p w:rsidR="005F12FE" w:rsidRPr="005F12FE" w:rsidRDefault="008B06A3" w:rsidP="008B0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osiągnięcia </w:t>
            </w:r>
            <w:r w:rsidR="005F12FE" w:rsidRPr="005F12FE">
              <w:rPr>
                <w:rFonts w:ascii="Times New Roman" w:hAnsi="Times New Roman" w:cs="Times New Roman"/>
              </w:rPr>
              <w:t xml:space="preserve">zamierzonego </w:t>
            </w:r>
          </w:p>
          <w:p w:rsidR="005F12FE" w:rsidRPr="005F12FE" w:rsidRDefault="008B06A3" w:rsidP="008B06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efektu </w:t>
            </w:r>
            <w:r w:rsidR="005F12FE" w:rsidRPr="005F12FE">
              <w:rPr>
                <w:rFonts w:ascii="Times New Roman" w:hAnsi="Times New Roman" w:cs="Times New Roman"/>
              </w:rPr>
              <w:t>komunikacyjnego.</w:t>
            </w:r>
          </w:p>
        </w:tc>
      </w:tr>
    </w:tbl>
    <w:p w:rsidR="005F12FE" w:rsidRDefault="005F12FE" w:rsidP="005F12FE">
      <w:pPr>
        <w:jc w:val="both"/>
        <w:rPr>
          <w:rFonts w:ascii="Times New Roman" w:hAnsi="Times New Roman" w:cs="Times New Roman"/>
          <w:b/>
        </w:rPr>
      </w:pPr>
    </w:p>
    <w:p w:rsidR="00F75BF6" w:rsidRDefault="00F75BF6" w:rsidP="005F12FE">
      <w:pPr>
        <w:jc w:val="both"/>
        <w:rPr>
          <w:rFonts w:ascii="Times New Roman" w:hAnsi="Times New Roman" w:cs="Times New Roman"/>
          <w:b/>
        </w:rPr>
      </w:pPr>
      <w:r w:rsidRPr="00F75BF6">
        <w:rPr>
          <w:rFonts w:ascii="Times New Roman" w:hAnsi="Times New Roman" w:cs="Times New Roman"/>
          <w:b/>
        </w:rPr>
        <w:t xml:space="preserve">4. TWORZENIE WYPOWIEDZI PISEMNYCH </w:t>
      </w:r>
    </w:p>
    <w:p w:rsidR="00F75BF6" w:rsidRPr="00F75BF6" w:rsidRDefault="00F75BF6" w:rsidP="005F12FE">
      <w:pPr>
        <w:jc w:val="both"/>
        <w:rPr>
          <w:rFonts w:ascii="Times New Roman" w:hAnsi="Times New Roman" w:cs="Times New Roman"/>
          <w:u w:val="single"/>
        </w:rPr>
      </w:pPr>
      <w:r w:rsidRPr="00F75BF6">
        <w:rPr>
          <w:rFonts w:ascii="Times New Roman" w:hAnsi="Times New Roman" w:cs="Times New Roman"/>
          <w:u w:val="single"/>
        </w:rPr>
        <w:t xml:space="preserve">Zakres ocenianych umiejętności </w:t>
      </w:r>
    </w:p>
    <w:p w:rsidR="00F75BF6" w:rsidRDefault="00F75BF6" w:rsidP="005F12FE">
      <w:pPr>
        <w:jc w:val="both"/>
        <w:rPr>
          <w:rFonts w:ascii="Times New Roman" w:hAnsi="Times New Roman" w:cs="Times New Roman"/>
          <w:b/>
        </w:rPr>
      </w:pPr>
      <w:r w:rsidRPr="00F75BF6">
        <w:rPr>
          <w:rFonts w:ascii="Times New Roman" w:hAnsi="Times New Roman" w:cs="Times New Roman"/>
          <w:b/>
        </w:rPr>
        <w:t>Ocenie podlega umiejętność świadomego tworzenia wypowiedzi pisemnych przewidzianych dla danego etapu edukacyjnego, planowania ich kompozycji, argumentowania z wykorzystaniem poznanych tekstów kultury, dostosowywania stylu do celu i odbiorcy oraz samodzielnego redagowania i doskonalenia własnych tekstów.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F75BF6" w:rsidTr="00F75BF6">
        <w:tc>
          <w:tcPr>
            <w:tcW w:w="2828" w:type="dxa"/>
          </w:tcPr>
          <w:p w:rsidR="00F75BF6" w:rsidRDefault="00F75BF6" w:rsidP="005F12F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dopuszczająca</w:t>
            </w:r>
          </w:p>
        </w:tc>
        <w:tc>
          <w:tcPr>
            <w:tcW w:w="2829" w:type="dxa"/>
          </w:tcPr>
          <w:p w:rsidR="00F75BF6" w:rsidRDefault="00F75BF6" w:rsidP="005F12F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dostateczna</w:t>
            </w:r>
          </w:p>
        </w:tc>
        <w:tc>
          <w:tcPr>
            <w:tcW w:w="2829" w:type="dxa"/>
          </w:tcPr>
          <w:p w:rsidR="00F75BF6" w:rsidRDefault="00F75BF6" w:rsidP="005F12F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dobra</w:t>
            </w:r>
          </w:p>
        </w:tc>
        <w:tc>
          <w:tcPr>
            <w:tcW w:w="2829" w:type="dxa"/>
          </w:tcPr>
          <w:p w:rsidR="00F75BF6" w:rsidRDefault="00F75BF6" w:rsidP="005F12F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bardzo dobra</w:t>
            </w:r>
          </w:p>
        </w:tc>
        <w:tc>
          <w:tcPr>
            <w:tcW w:w="2829" w:type="dxa"/>
          </w:tcPr>
          <w:p w:rsidR="00F75BF6" w:rsidRDefault="00F75BF6" w:rsidP="005F12F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celująca</w:t>
            </w:r>
          </w:p>
        </w:tc>
      </w:tr>
      <w:tr w:rsidR="00F75BF6" w:rsidTr="00F75BF6">
        <w:tc>
          <w:tcPr>
            <w:tcW w:w="2828" w:type="dxa"/>
          </w:tcPr>
          <w:p w:rsidR="00F75BF6" w:rsidRPr="00F75BF6" w:rsidRDefault="00F75BF6" w:rsidP="005F12FE">
            <w:pPr>
              <w:jc w:val="both"/>
              <w:rPr>
                <w:rFonts w:ascii="Times New Roman" w:hAnsi="Times New Roman" w:cs="Times New Roman"/>
              </w:rPr>
            </w:pP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Uczeń: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tworzy wypowiedzi </w:t>
            </w:r>
            <w:r w:rsidR="00F75BF6" w:rsidRPr="00F75BF6">
              <w:rPr>
                <w:rFonts w:ascii="Times New Roman" w:hAnsi="Times New Roman" w:cs="Times New Roman"/>
              </w:rPr>
              <w:t xml:space="preserve">zgodne z tematem; 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podejmuje próbę zachowania logicznej </w:t>
            </w:r>
            <w:r w:rsidR="00F75BF6" w:rsidRPr="00F75BF6">
              <w:rPr>
                <w:rFonts w:ascii="Times New Roman" w:hAnsi="Times New Roman" w:cs="Times New Roman"/>
              </w:rPr>
              <w:t xml:space="preserve">kompozycji; 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• stosuje podstawowe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elementy poznanych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form wypowiedzi; 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• tworzy dialog zgodny z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sytuacją </w:t>
            </w:r>
            <w:r w:rsidR="00F75BF6" w:rsidRPr="00F75BF6">
              <w:rPr>
                <w:rFonts w:ascii="Times New Roman" w:hAnsi="Times New Roman" w:cs="Times New Roman"/>
              </w:rPr>
              <w:t xml:space="preserve">przedstawioną w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tekście;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podejmuje próbę wyrażenia własnego </w:t>
            </w:r>
            <w:r w:rsidR="00F75BF6" w:rsidRPr="00F75BF6">
              <w:rPr>
                <w:rFonts w:ascii="Times New Roman" w:hAnsi="Times New Roman" w:cs="Times New Roman"/>
              </w:rPr>
              <w:t xml:space="preserve">stanowiska; 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korzysta z pomocy </w:t>
            </w:r>
            <w:r w:rsidR="00F75BF6" w:rsidRPr="00F75BF6">
              <w:rPr>
                <w:rFonts w:ascii="Times New Roman" w:hAnsi="Times New Roman" w:cs="Times New Roman"/>
              </w:rPr>
              <w:t>nauczyciela podczas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planowania, </w:t>
            </w:r>
            <w:r w:rsidR="00F75BF6" w:rsidRPr="00F75BF6">
              <w:rPr>
                <w:rFonts w:ascii="Times New Roman" w:hAnsi="Times New Roman" w:cs="Times New Roman"/>
              </w:rPr>
              <w:t xml:space="preserve">redagowania i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>poprawiania tekstu.</w:t>
            </w:r>
          </w:p>
          <w:p w:rsidR="00F75BF6" w:rsidRPr="00F75BF6" w:rsidRDefault="00F75BF6" w:rsidP="005F12FE">
            <w:pPr>
              <w:jc w:val="both"/>
              <w:rPr>
                <w:rFonts w:ascii="Times New Roman" w:hAnsi="Times New Roman" w:cs="Times New Roman"/>
              </w:rPr>
            </w:pPr>
          </w:p>
          <w:p w:rsidR="00F75BF6" w:rsidRPr="00F75BF6" w:rsidRDefault="00F75BF6" w:rsidP="005F12FE">
            <w:pPr>
              <w:jc w:val="both"/>
              <w:rPr>
                <w:rFonts w:ascii="Times New Roman" w:hAnsi="Times New Roman" w:cs="Times New Roman"/>
              </w:rPr>
            </w:pPr>
          </w:p>
          <w:p w:rsidR="00F75BF6" w:rsidRPr="00F75BF6" w:rsidRDefault="00F75BF6" w:rsidP="005F12F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</w:tcPr>
          <w:p w:rsidR="00A87308" w:rsidRDefault="00A87308" w:rsidP="005A0BB7">
            <w:pPr>
              <w:rPr>
                <w:rFonts w:ascii="Times New Roman" w:hAnsi="Times New Roman" w:cs="Times New Roman"/>
              </w:rPr>
            </w:pP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na ocenę dopuszczającą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oraz: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samodzielnie </w:t>
            </w:r>
            <w:r w:rsidR="00F75BF6" w:rsidRPr="00F75BF6">
              <w:rPr>
                <w:rFonts w:ascii="Times New Roman" w:hAnsi="Times New Roman" w:cs="Times New Roman"/>
              </w:rPr>
              <w:t xml:space="preserve">planuje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wypowiedź; 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zachowuje spójną kompozycję </w:t>
            </w:r>
            <w:r w:rsidR="00F75BF6" w:rsidRPr="00F75BF6">
              <w:rPr>
                <w:rFonts w:ascii="Times New Roman" w:hAnsi="Times New Roman" w:cs="Times New Roman"/>
              </w:rPr>
              <w:t xml:space="preserve">tekstu; 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rozwija temat </w:t>
            </w:r>
            <w:r w:rsidR="00F75BF6" w:rsidRPr="00F75BF6">
              <w:rPr>
                <w:rFonts w:ascii="Times New Roman" w:hAnsi="Times New Roman" w:cs="Times New Roman"/>
              </w:rPr>
              <w:t xml:space="preserve">zgodnie z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poleceniem; 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</w:t>
            </w:r>
            <w:r w:rsidR="00F75BF6" w:rsidRPr="00F75BF6">
              <w:rPr>
                <w:rFonts w:ascii="Times New Roman" w:hAnsi="Times New Roman" w:cs="Times New Roman"/>
              </w:rPr>
              <w:t xml:space="preserve">dialog do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rozwijania </w:t>
            </w:r>
            <w:r w:rsidR="00F75BF6" w:rsidRPr="00F75BF6">
              <w:rPr>
                <w:rFonts w:ascii="Times New Roman" w:hAnsi="Times New Roman" w:cs="Times New Roman"/>
              </w:rPr>
              <w:t xml:space="preserve">wydarzeń i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>zachowuje</w:t>
            </w:r>
            <w:r w:rsidRPr="00F75BF6">
              <w:t xml:space="preserve"> </w:t>
            </w:r>
            <w:r w:rsidRPr="00F75BF6">
              <w:rPr>
                <w:rFonts w:ascii="Times New Roman" w:hAnsi="Times New Roman" w:cs="Times New Roman"/>
              </w:rPr>
              <w:t xml:space="preserve">poprawność jego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zapisu;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przedstawia </w:t>
            </w:r>
            <w:r w:rsidR="00F75BF6" w:rsidRPr="00F75BF6">
              <w:rPr>
                <w:rFonts w:ascii="Times New Roman" w:hAnsi="Times New Roman" w:cs="Times New Roman"/>
              </w:rPr>
              <w:t xml:space="preserve">własne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stanowisko; 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argumentuje, odwołując się do lektur, innych tekstów kultury </w:t>
            </w:r>
            <w:r w:rsidR="00F75BF6" w:rsidRPr="00F75BF6">
              <w:rPr>
                <w:rFonts w:ascii="Times New Roman" w:hAnsi="Times New Roman" w:cs="Times New Roman"/>
              </w:rPr>
              <w:t xml:space="preserve">oraz własnych </w:t>
            </w:r>
          </w:p>
          <w:p w:rsidR="00F75BF6" w:rsidRPr="00F75BF6" w:rsidRDefault="00F75BF6" w:rsidP="005A0BB7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lastRenderedPageBreak/>
              <w:t xml:space="preserve">doświadczeń; 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stosuje elementy właściwe dla poznanych form </w:t>
            </w:r>
            <w:r w:rsidR="00F75BF6" w:rsidRPr="00F75BF6">
              <w:rPr>
                <w:rFonts w:ascii="Times New Roman" w:hAnsi="Times New Roman" w:cs="Times New Roman"/>
              </w:rPr>
              <w:t xml:space="preserve">wypowiedzi;  </w:t>
            </w:r>
          </w:p>
          <w:p w:rsidR="00F75BF6" w:rsidRPr="00F75BF6" w:rsidRDefault="005A0BB7" w:rsidP="005A0B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poprawia tekst z wykorzystaniem </w:t>
            </w:r>
            <w:r w:rsidR="00F75BF6" w:rsidRPr="00F75BF6">
              <w:rPr>
                <w:rFonts w:ascii="Times New Roman" w:hAnsi="Times New Roman" w:cs="Times New Roman"/>
              </w:rPr>
              <w:t xml:space="preserve">informacji </w:t>
            </w:r>
          </w:p>
          <w:p w:rsidR="00F75BF6" w:rsidRDefault="00F75BF6" w:rsidP="00F75BF6">
            <w:pPr>
              <w:jc w:val="both"/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>zwrotnej.</w:t>
            </w:r>
          </w:p>
          <w:p w:rsidR="001C4242" w:rsidRPr="00F75BF6" w:rsidRDefault="001C4242" w:rsidP="00F75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</w:tcPr>
          <w:p w:rsidR="00A87308" w:rsidRDefault="00A87308" w:rsidP="00F75BF6">
            <w:pPr>
              <w:jc w:val="both"/>
              <w:rPr>
                <w:rFonts w:ascii="Times New Roman" w:hAnsi="Times New Roman" w:cs="Times New Roman"/>
              </w:rPr>
            </w:pPr>
          </w:p>
          <w:p w:rsidR="00F75BF6" w:rsidRPr="00F75BF6" w:rsidRDefault="00F75BF6" w:rsidP="00A87308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F75BF6" w:rsidRPr="00F75BF6" w:rsidRDefault="00F75BF6" w:rsidP="00A87308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na ocenę dostateczną oraz: </w:t>
            </w:r>
          </w:p>
          <w:p w:rsidR="00F75BF6" w:rsidRPr="00F75BF6" w:rsidRDefault="00F75BF6" w:rsidP="00A87308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• świadomie planuje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kompozycję </w:t>
            </w:r>
            <w:r w:rsidR="00F75BF6" w:rsidRPr="00F75BF6">
              <w:rPr>
                <w:rFonts w:ascii="Times New Roman" w:hAnsi="Times New Roman" w:cs="Times New Roman"/>
              </w:rPr>
              <w:t xml:space="preserve">wypowiedzi;  </w:t>
            </w:r>
          </w:p>
          <w:p w:rsidR="00F75BF6" w:rsidRPr="00F75BF6" w:rsidRDefault="00F75BF6" w:rsidP="00A87308">
            <w:pPr>
              <w:rPr>
                <w:rFonts w:ascii="Times New Roman" w:hAnsi="Times New Roman" w:cs="Times New Roman"/>
                <w:b/>
              </w:rPr>
            </w:pPr>
            <w:r w:rsidRPr="00F75BF6">
              <w:rPr>
                <w:rFonts w:ascii="Times New Roman" w:hAnsi="Times New Roman" w:cs="Times New Roman"/>
              </w:rPr>
              <w:t xml:space="preserve">• </w:t>
            </w:r>
            <w:r w:rsidR="00A87308">
              <w:rPr>
                <w:rFonts w:ascii="Times New Roman" w:hAnsi="Times New Roman" w:cs="Times New Roman"/>
                <w:b/>
              </w:rPr>
              <w:t xml:space="preserve">tworzy rozprawkę, </w:t>
            </w:r>
            <w:r w:rsidRPr="00F75BF6">
              <w:rPr>
                <w:rFonts w:ascii="Times New Roman" w:hAnsi="Times New Roman" w:cs="Times New Roman"/>
                <w:b/>
              </w:rPr>
              <w:t>przemówienie i</w:t>
            </w:r>
            <w:r w:rsidR="00A87308">
              <w:rPr>
                <w:rFonts w:ascii="Times New Roman" w:hAnsi="Times New Roman" w:cs="Times New Roman"/>
                <w:b/>
              </w:rPr>
              <w:t xml:space="preserve"> inne wypowiedzi argumentacyjne zgodnie z ich celem i </w:t>
            </w:r>
            <w:r w:rsidRPr="00F75BF6">
              <w:rPr>
                <w:rFonts w:ascii="Times New Roman" w:hAnsi="Times New Roman" w:cs="Times New Roman"/>
                <w:b/>
              </w:rPr>
              <w:t xml:space="preserve">kompozycją; 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logicznie </w:t>
            </w:r>
            <w:r w:rsidR="00F75BF6" w:rsidRPr="00F75BF6">
              <w:rPr>
                <w:rFonts w:ascii="Times New Roman" w:hAnsi="Times New Roman" w:cs="Times New Roman"/>
              </w:rPr>
              <w:t xml:space="preserve">porządkuje </w:t>
            </w:r>
          </w:p>
          <w:p w:rsidR="00F75BF6" w:rsidRPr="00F75BF6" w:rsidRDefault="00F75BF6" w:rsidP="00A87308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argumenty; 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dobiera trafne </w:t>
            </w:r>
            <w:r w:rsidR="00F75BF6" w:rsidRPr="00F75BF6">
              <w:rPr>
                <w:rFonts w:ascii="Times New Roman" w:hAnsi="Times New Roman" w:cs="Times New Roman"/>
              </w:rPr>
              <w:t xml:space="preserve">przykłady i </w:t>
            </w:r>
            <w:r>
              <w:rPr>
                <w:rFonts w:ascii="Times New Roman" w:hAnsi="Times New Roman" w:cs="Times New Roman"/>
              </w:rPr>
              <w:t xml:space="preserve">odwołania do </w:t>
            </w:r>
            <w:r w:rsidR="00F75BF6" w:rsidRPr="00F75BF6">
              <w:rPr>
                <w:rFonts w:ascii="Times New Roman" w:hAnsi="Times New Roman" w:cs="Times New Roman"/>
              </w:rPr>
              <w:t xml:space="preserve">lektur; 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wykorzystuje dialog </w:t>
            </w:r>
            <w:r w:rsidR="00F75BF6" w:rsidRPr="00F75BF6">
              <w:rPr>
                <w:rFonts w:ascii="Times New Roman" w:hAnsi="Times New Roman" w:cs="Times New Roman"/>
              </w:rPr>
              <w:t xml:space="preserve">do budowania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napięcia i </w:t>
            </w:r>
            <w:r w:rsidR="00F75BF6" w:rsidRPr="00F75BF6">
              <w:rPr>
                <w:rFonts w:ascii="Times New Roman" w:hAnsi="Times New Roman" w:cs="Times New Roman"/>
              </w:rPr>
              <w:t xml:space="preserve">charakteryzowania </w:t>
            </w:r>
          </w:p>
          <w:p w:rsidR="00F75BF6" w:rsidRPr="00F75BF6" w:rsidRDefault="00F75BF6" w:rsidP="00A87308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bohaterów;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zachowuje </w:t>
            </w:r>
            <w:r w:rsidR="00F75BF6" w:rsidRPr="00F75BF6">
              <w:rPr>
                <w:rFonts w:ascii="Times New Roman" w:hAnsi="Times New Roman" w:cs="Times New Roman"/>
              </w:rPr>
              <w:t xml:space="preserve">spójność tekstu; 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• świadomie </w:t>
            </w:r>
            <w:r w:rsidR="00F75BF6" w:rsidRPr="00F75BF6">
              <w:rPr>
                <w:rFonts w:ascii="Times New Roman" w:hAnsi="Times New Roman" w:cs="Times New Roman"/>
              </w:rPr>
              <w:t>redaguje i popra</w:t>
            </w:r>
            <w:r>
              <w:rPr>
                <w:rFonts w:ascii="Times New Roman" w:hAnsi="Times New Roman" w:cs="Times New Roman"/>
              </w:rPr>
              <w:t xml:space="preserve">wia </w:t>
            </w:r>
            <w:r w:rsidR="00F75BF6" w:rsidRPr="00F75BF6">
              <w:rPr>
                <w:rFonts w:ascii="Times New Roman" w:hAnsi="Times New Roman" w:cs="Times New Roman"/>
              </w:rPr>
              <w:t>własny tekst.</w:t>
            </w:r>
          </w:p>
        </w:tc>
        <w:tc>
          <w:tcPr>
            <w:tcW w:w="2829" w:type="dxa"/>
          </w:tcPr>
          <w:p w:rsidR="00A87308" w:rsidRDefault="00A87308" w:rsidP="00F75BF6">
            <w:pPr>
              <w:jc w:val="both"/>
              <w:rPr>
                <w:rFonts w:ascii="Times New Roman" w:hAnsi="Times New Roman" w:cs="Times New Roman"/>
              </w:rPr>
            </w:pPr>
          </w:p>
          <w:p w:rsidR="00F75BF6" w:rsidRPr="00F75BF6" w:rsidRDefault="00F75BF6" w:rsidP="00A87308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F75BF6" w:rsidRPr="00F75BF6" w:rsidRDefault="00F75BF6" w:rsidP="00A87308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na ocenę dobrą oraz: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buduje przekonującą </w:t>
            </w:r>
            <w:r w:rsidR="00F75BF6" w:rsidRPr="00F75BF6">
              <w:rPr>
                <w:rFonts w:ascii="Times New Roman" w:hAnsi="Times New Roman" w:cs="Times New Roman"/>
              </w:rPr>
              <w:t xml:space="preserve">wypowiedź; 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trafnie dobiera argumenty oraz </w:t>
            </w:r>
            <w:r w:rsidR="00F75BF6" w:rsidRPr="00F75BF6">
              <w:rPr>
                <w:rFonts w:ascii="Times New Roman" w:hAnsi="Times New Roman" w:cs="Times New Roman"/>
              </w:rPr>
              <w:t xml:space="preserve">przykłady; 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różne </w:t>
            </w:r>
            <w:r w:rsidR="00F75BF6" w:rsidRPr="00F75BF6">
              <w:rPr>
                <w:rFonts w:ascii="Times New Roman" w:hAnsi="Times New Roman" w:cs="Times New Roman"/>
              </w:rPr>
              <w:t>teksty</w:t>
            </w:r>
            <w:r>
              <w:rPr>
                <w:rFonts w:ascii="Times New Roman" w:hAnsi="Times New Roman" w:cs="Times New Roman"/>
              </w:rPr>
              <w:t xml:space="preserve"> kultury jako </w:t>
            </w:r>
            <w:r w:rsidR="00F75BF6" w:rsidRPr="00F75BF6">
              <w:rPr>
                <w:rFonts w:ascii="Times New Roman" w:hAnsi="Times New Roman" w:cs="Times New Roman"/>
              </w:rPr>
              <w:t xml:space="preserve">uzasadnienie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własnego </w:t>
            </w:r>
            <w:r w:rsidR="00F75BF6" w:rsidRPr="00F75BF6">
              <w:rPr>
                <w:rFonts w:ascii="Times New Roman" w:hAnsi="Times New Roman" w:cs="Times New Roman"/>
              </w:rPr>
              <w:t xml:space="preserve">stanowiska; 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dostosowuje styl wypowiedzi do </w:t>
            </w:r>
            <w:r w:rsidR="00F75BF6" w:rsidRPr="00F75BF6">
              <w:rPr>
                <w:rFonts w:ascii="Times New Roman" w:hAnsi="Times New Roman" w:cs="Times New Roman"/>
              </w:rPr>
              <w:t xml:space="preserve">celu i odbiorcy; 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</w:t>
            </w:r>
            <w:r w:rsidR="00F75BF6" w:rsidRPr="00F75BF6">
              <w:rPr>
                <w:rFonts w:ascii="Times New Roman" w:hAnsi="Times New Roman" w:cs="Times New Roman"/>
              </w:rPr>
              <w:t>dostosowuje dialog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5BF6" w:rsidRPr="00F75BF6">
              <w:rPr>
                <w:rFonts w:ascii="Times New Roman" w:hAnsi="Times New Roman" w:cs="Times New Roman"/>
              </w:rPr>
              <w:t xml:space="preserve">do sytuacji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komunikacyjnej i </w:t>
            </w:r>
            <w:r w:rsidR="00F75BF6" w:rsidRPr="00F75BF6">
              <w:rPr>
                <w:rFonts w:ascii="Times New Roman" w:hAnsi="Times New Roman" w:cs="Times New Roman"/>
              </w:rPr>
              <w:t xml:space="preserve">cech bohaterów;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doskonali tekst pod względem treści, kompozycji </w:t>
            </w:r>
            <w:r>
              <w:rPr>
                <w:rFonts w:ascii="Times New Roman" w:hAnsi="Times New Roman" w:cs="Times New Roman"/>
              </w:rPr>
              <w:lastRenderedPageBreak/>
              <w:t xml:space="preserve">i </w:t>
            </w:r>
            <w:r w:rsidR="00F75BF6" w:rsidRPr="00F75BF6">
              <w:rPr>
                <w:rFonts w:ascii="Times New Roman" w:hAnsi="Times New Roman" w:cs="Times New Roman"/>
              </w:rPr>
              <w:t xml:space="preserve">języka; 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</w:t>
            </w:r>
            <w:r w:rsidR="00F75BF6" w:rsidRPr="00F75BF6">
              <w:rPr>
                <w:rFonts w:ascii="Times New Roman" w:hAnsi="Times New Roman" w:cs="Times New Roman"/>
              </w:rPr>
              <w:t xml:space="preserve">wykorzystuje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kryteria sukcesu </w:t>
            </w:r>
            <w:r w:rsidR="00F75BF6" w:rsidRPr="00F75BF6">
              <w:rPr>
                <w:rFonts w:ascii="Times New Roman" w:hAnsi="Times New Roman" w:cs="Times New Roman"/>
              </w:rPr>
              <w:t xml:space="preserve">podczas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redagowania </w:t>
            </w:r>
            <w:r w:rsidR="00F75BF6" w:rsidRPr="00F75BF6">
              <w:rPr>
                <w:rFonts w:ascii="Times New Roman" w:hAnsi="Times New Roman" w:cs="Times New Roman"/>
              </w:rPr>
              <w:t>pracy.</w:t>
            </w:r>
          </w:p>
        </w:tc>
        <w:tc>
          <w:tcPr>
            <w:tcW w:w="2829" w:type="dxa"/>
          </w:tcPr>
          <w:p w:rsidR="00A87308" w:rsidRDefault="00A87308" w:rsidP="00F75BF6">
            <w:pPr>
              <w:jc w:val="both"/>
              <w:rPr>
                <w:rFonts w:ascii="Times New Roman" w:hAnsi="Times New Roman" w:cs="Times New Roman"/>
              </w:rPr>
            </w:pPr>
          </w:p>
          <w:p w:rsidR="00F75BF6" w:rsidRPr="00F75BF6" w:rsidRDefault="00F75BF6" w:rsidP="00A87308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Uczeń spełnia </w:t>
            </w:r>
            <w:r w:rsidR="00A87308">
              <w:rPr>
                <w:rFonts w:ascii="Times New Roman" w:hAnsi="Times New Roman" w:cs="Times New Roman"/>
              </w:rPr>
              <w:t xml:space="preserve">wymagania na ocenę </w:t>
            </w:r>
            <w:r w:rsidRPr="00F75BF6">
              <w:rPr>
                <w:rFonts w:ascii="Times New Roman" w:hAnsi="Times New Roman" w:cs="Times New Roman"/>
              </w:rPr>
              <w:t xml:space="preserve">bardzo dobrą oraz: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tworzy dojrzałe i oryginalne </w:t>
            </w:r>
            <w:r w:rsidR="00F75BF6" w:rsidRPr="00F75BF6">
              <w:rPr>
                <w:rFonts w:ascii="Times New Roman" w:hAnsi="Times New Roman" w:cs="Times New Roman"/>
              </w:rPr>
              <w:t xml:space="preserve">wypowiedzi; 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</w:t>
            </w:r>
            <w:r w:rsidR="00F75BF6" w:rsidRPr="00F75BF6">
              <w:rPr>
                <w:rFonts w:ascii="Times New Roman" w:hAnsi="Times New Roman" w:cs="Times New Roman"/>
              </w:rPr>
              <w:t xml:space="preserve">wykorzystuje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różnorodne </w:t>
            </w:r>
            <w:r w:rsidR="00F75BF6" w:rsidRPr="00F75BF6">
              <w:rPr>
                <w:rFonts w:ascii="Times New Roman" w:hAnsi="Times New Roman" w:cs="Times New Roman"/>
              </w:rPr>
              <w:t xml:space="preserve">argumenty oraz </w:t>
            </w:r>
          </w:p>
          <w:p w:rsidR="00F75BF6" w:rsidRPr="00F75BF6" w:rsidRDefault="00F75BF6" w:rsidP="00A87308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konteksty; 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twórczo rozwija </w:t>
            </w:r>
            <w:r w:rsidR="00F75BF6" w:rsidRPr="00F75BF6">
              <w:rPr>
                <w:rFonts w:ascii="Times New Roman" w:hAnsi="Times New Roman" w:cs="Times New Roman"/>
              </w:rPr>
              <w:t xml:space="preserve">temat; 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dobiera środki </w:t>
            </w:r>
            <w:r w:rsidR="00F75BF6" w:rsidRPr="00F75BF6">
              <w:rPr>
                <w:rFonts w:ascii="Times New Roman" w:hAnsi="Times New Roman" w:cs="Times New Roman"/>
              </w:rPr>
              <w:t xml:space="preserve">językowe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odpowiednie do zamierzonego </w:t>
            </w:r>
            <w:r w:rsidR="00F75BF6" w:rsidRPr="00F75BF6">
              <w:rPr>
                <w:rFonts w:ascii="Times New Roman" w:hAnsi="Times New Roman" w:cs="Times New Roman"/>
              </w:rPr>
              <w:t>efektu;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tworzy </w:t>
            </w:r>
            <w:r w:rsidR="00F75BF6" w:rsidRPr="00F75BF6">
              <w:rPr>
                <w:rFonts w:ascii="Times New Roman" w:hAnsi="Times New Roman" w:cs="Times New Roman"/>
              </w:rPr>
              <w:t xml:space="preserve">wielofunkcyjny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dialog, który buduje napięcie, </w:t>
            </w:r>
            <w:r w:rsidR="00F75BF6" w:rsidRPr="00F75BF6">
              <w:rPr>
                <w:rFonts w:ascii="Times New Roman" w:hAnsi="Times New Roman" w:cs="Times New Roman"/>
              </w:rPr>
              <w:t xml:space="preserve">pogłębia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charakterystykę </w:t>
            </w:r>
            <w:r w:rsidR="00F75BF6" w:rsidRPr="00F75BF6">
              <w:rPr>
                <w:rFonts w:ascii="Times New Roman" w:hAnsi="Times New Roman" w:cs="Times New Roman"/>
              </w:rPr>
              <w:t xml:space="preserve">postaci i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wzbogaca </w:t>
            </w:r>
            <w:r w:rsidR="00F75BF6" w:rsidRPr="00F75BF6">
              <w:rPr>
                <w:rFonts w:ascii="Times New Roman" w:hAnsi="Times New Roman" w:cs="Times New Roman"/>
              </w:rPr>
              <w:t xml:space="preserve">kompozycję </w:t>
            </w:r>
          </w:p>
          <w:p w:rsidR="00F75BF6" w:rsidRPr="00F75BF6" w:rsidRDefault="00F75BF6" w:rsidP="00A87308">
            <w:pPr>
              <w:rPr>
                <w:rFonts w:ascii="Times New Roman" w:hAnsi="Times New Roman" w:cs="Times New Roman"/>
              </w:rPr>
            </w:pPr>
            <w:r w:rsidRPr="00F75BF6">
              <w:rPr>
                <w:rFonts w:ascii="Times New Roman" w:hAnsi="Times New Roman" w:cs="Times New Roman"/>
              </w:rPr>
              <w:t xml:space="preserve">tekstu;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samodzielnie </w:t>
            </w:r>
            <w:r w:rsidR="00F75BF6" w:rsidRPr="00F75BF6">
              <w:rPr>
                <w:rFonts w:ascii="Times New Roman" w:hAnsi="Times New Roman" w:cs="Times New Roman"/>
              </w:rPr>
              <w:t xml:space="preserve">ocenia jakość </w:t>
            </w:r>
          </w:p>
          <w:p w:rsidR="00F75BF6" w:rsidRPr="00F75BF6" w:rsidRDefault="00A87308" w:rsidP="00A87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własnego tekstu i świadomie go </w:t>
            </w:r>
            <w:r w:rsidR="00F75BF6" w:rsidRPr="00F75BF6">
              <w:rPr>
                <w:rFonts w:ascii="Times New Roman" w:hAnsi="Times New Roman" w:cs="Times New Roman"/>
              </w:rPr>
              <w:t>doskonali</w:t>
            </w:r>
          </w:p>
        </w:tc>
      </w:tr>
    </w:tbl>
    <w:p w:rsidR="00F75BF6" w:rsidRDefault="00F75BF6" w:rsidP="005F12FE">
      <w:pPr>
        <w:jc w:val="both"/>
        <w:rPr>
          <w:rFonts w:ascii="Times New Roman" w:hAnsi="Times New Roman" w:cs="Times New Roman"/>
          <w:b/>
        </w:rPr>
      </w:pPr>
    </w:p>
    <w:p w:rsidR="00641DE5" w:rsidRPr="00641DE5" w:rsidRDefault="00641DE5" w:rsidP="00641DE5">
      <w:pPr>
        <w:jc w:val="both"/>
        <w:rPr>
          <w:rFonts w:ascii="Times New Roman" w:hAnsi="Times New Roman" w:cs="Times New Roman"/>
          <w:b/>
        </w:rPr>
      </w:pPr>
      <w:r w:rsidRPr="00641DE5">
        <w:rPr>
          <w:rFonts w:ascii="Times New Roman" w:hAnsi="Times New Roman" w:cs="Times New Roman"/>
          <w:b/>
        </w:rPr>
        <w:t xml:space="preserve">5.KSZTAŁCENIE JĘZYKOWE </w:t>
      </w:r>
    </w:p>
    <w:p w:rsidR="00641DE5" w:rsidRPr="00641DE5" w:rsidRDefault="00641DE5" w:rsidP="00641DE5">
      <w:pPr>
        <w:jc w:val="both"/>
        <w:rPr>
          <w:rFonts w:ascii="Times New Roman" w:hAnsi="Times New Roman" w:cs="Times New Roman"/>
          <w:u w:val="single"/>
        </w:rPr>
      </w:pPr>
      <w:r w:rsidRPr="00641DE5">
        <w:rPr>
          <w:rFonts w:ascii="Times New Roman" w:hAnsi="Times New Roman" w:cs="Times New Roman"/>
          <w:u w:val="single"/>
        </w:rPr>
        <w:t xml:space="preserve">Zakres ocenianych umiejętności </w:t>
      </w:r>
    </w:p>
    <w:p w:rsidR="00641DE5" w:rsidRDefault="00641DE5" w:rsidP="00641DE5">
      <w:pPr>
        <w:jc w:val="both"/>
        <w:rPr>
          <w:rFonts w:ascii="Times New Roman" w:hAnsi="Times New Roman" w:cs="Times New Roman"/>
          <w:b/>
        </w:rPr>
      </w:pPr>
      <w:r w:rsidRPr="00641DE5">
        <w:rPr>
          <w:rFonts w:ascii="Times New Roman" w:hAnsi="Times New Roman" w:cs="Times New Roman"/>
          <w:b/>
        </w:rPr>
        <w:t>Ocenie podlega umiejętność świadomego wykorzystywania wiedzy o języku podczas tworzenia wypowiedzi ustnych i pisemnych, analizowania i porównywania różnych rozwiązań językowych, dobierania środków językowych odpowiednich do celu, odbiorcy i sytuacji komunikacyjnej oraz doskonalenia własnych tekstów.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1C4242" w:rsidTr="001C4242">
        <w:tc>
          <w:tcPr>
            <w:tcW w:w="2828" w:type="dxa"/>
          </w:tcPr>
          <w:p w:rsidR="001C4242" w:rsidRDefault="001C4242" w:rsidP="00641DE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dopuszczająca</w:t>
            </w:r>
          </w:p>
        </w:tc>
        <w:tc>
          <w:tcPr>
            <w:tcW w:w="2829" w:type="dxa"/>
          </w:tcPr>
          <w:p w:rsidR="001C4242" w:rsidRDefault="001C4242" w:rsidP="00641DE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dostateczna</w:t>
            </w:r>
          </w:p>
        </w:tc>
        <w:tc>
          <w:tcPr>
            <w:tcW w:w="2829" w:type="dxa"/>
          </w:tcPr>
          <w:p w:rsidR="001C4242" w:rsidRDefault="001C4242" w:rsidP="00641DE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dobra</w:t>
            </w:r>
          </w:p>
        </w:tc>
        <w:tc>
          <w:tcPr>
            <w:tcW w:w="2829" w:type="dxa"/>
          </w:tcPr>
          <w:p w:rsidR="001C4242" w:rsidRDefault="001C4242" w:rsidP="00641DE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bardzo dobra</w:t>
            </w:r>
          </w:p>
        </w:tc>
        <w:tc>
          <w:tcPr>
            <w:tcW w:w="2829" w:type="dxa"/>
          </w:tcPr>
          <w:p w:rsidR="001C4242" w:rsidRDefault="001C4242" w:rsidP="00641DE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celująca</w:t>
            </w:r>
          </w:p>
        </w:tc>
      </w:tr>
      <w:tr w:rsidR="001C4242" w:rsidTr="001C4242">
        <w:tc>
          <w:tcPr>
            <w:tcW w:w="2828" w:type="dxa"/>
          </w:tcPr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Uczeń: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rozpoznaje poznane </w:t>
            </w:r>
            <w:r w:rsidRPr="001C4242">
              <w:rPr>
                <w:rFonts w:ascii="Times New Roman" w:hAnsi="Times New Roman" w:cs="Times New Roman"/>
              </w:rPr>
              <w:t xml:space="preserve">zjawiska językowe; 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• stosuje podstawowe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wiadomości z zakresu nauki o języku podczas wykonywania </w:t>
            </w:r>
            <w:r w:rsidRPr="001C4242">
              <w:rPr>
                <w:rFonts w:ascii="Times New Roman" w:hAnsi="Times New Roman" w:cs="Times New Roman"/>
              </w:rPr>
              <w:t xml:space="preserve">prostych zadań; 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podejmuje próbę wykorzystania wiedzy językowej w swoich </w:t>
            </w:r>
            <w:r w:rsidRPr="001C4242">
              <w:rPr>
                <w:rFonts w:ascii="Times New Roman" w:hAnsi="Times New Roman" w:cs="Times New Roman"/>
              </w:rPr>
              <w:t xml:space="preserve">wypowiedziach; 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korzysta z pomocy nauczyciela podczas </w:t>
            </w:r>
            <w:r w:rsidRPr="001C4242">
              <w:rPr>
                <w:rFonts w:ascii="Times New Roman" w:hAnsi="Times New Roman" w:cs="Times New Roman"/>
              </w:rPr>
              <w:t xml:space="preserve">analizy </w:t>
            </w:r>
            <w:r w:rsidRPr="001C4242">
              <w:rPr>
                <w:rFonts w:ascii="Times New Roman" w:hAnsi="Times New Roman" w:cs="Times New Roman"/>
              </w:rPr>
              <w:lastRenderedPageBreak/>
              <w:t xml:space="preserve">językowej. 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</w:tcPr>
          <w:p w:rsidR="001C4242" w:rsidRDefault="001C4242" w:rsidP="001C4242">
            <w:pPr>
              <w:rPr>
                <w:rFonts w:ascii="Times New Roman" w:hAnsi="Times New Roman" w:cs="Times New Roman"/>
              </w:rPr>
            </w:pP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na ocenę dopuszczającą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oraz: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wyjaśnia poznane </w:t>
            </w:r>
            <w:r w:rsidRPr="001C4242">
              <w:rPr>
                <w:rFonts w:ascii="Times New Roman" w:hAnsi="Times New Roman" w:cs="Times New Roman"/>
              </w:rPr>
              <w:t xml:space="preserve">zjawiska językowe; 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poprawnie </w:t>
            </w:r>
            <w:r w:rsidRPr="001C4242">
              <w:rPr>
                <w:rFonts w:ascii="Times New Roman" w:hAnsi="Times New Roman" w:cs="Times New Roman"/>
              </w:rPr>
              <w:t xml:space="preserve">wykorzystuje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wiadomości z </w:t>
            </w:r>
            <w:r w:rsidRPr="001C4242">
              <w:rPr>
                <w:rFonts w:ascii="Times New Roman" w:hAnsi="Times New Roman" w:cs="Times New Roman"/>
              </w:rPr>
              <w:t xml:space="preserve">nauki o języku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podczas tworzenia </w:t>
            </w:r>
            <w:r w:rsidRPr="001C4242">
              <w:rPr>
                <w:rFonts w:ascii="Times New Roman" w:hAnsi="Times New Roman" w:cs="Times New Roman"/>
              </w:rPr>
              <w:t xml:space="preserve">wypowiedzi; 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dobiera </w:t>
            </w:r>
            <w:r w:rsidRPr="001C4242">
              <w:rPr>
                <w:rFonts w:ascii="Times New Roman" w:hAnsi="Times New Roman" w:cs="Times New Roman"/>
              </w:rPr>
              <w:t xml:space="preserve">odpowiednie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>fo</w:t>
            </w:r>
            <w:r>
              <w:rPr>
                <w:rFonts w:ascii="Times New Roman" w:hAnsi="Times New Roman" w:cs="Times New Roman"/>
              </w:rPr>
              <w:t xml:space="preserve">rmy językowe do </w:t>
            </w:r>
            <w:r w:rsidRPr="001C4242">
              <w:rPr>
                <w:rFonts w:ascii="Times New Roman" w:hAnsi="Times New Roman" w:cs="Times New Roman"/>
              </w:rPr>
              <w:t xml:space="preserve">sytuacji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komunikacyjnej;  </w:t>
            </w:r>
            <w:r>
              <w:rPr>
                <w:rFonts w:ascii="Times New Roman" w:hAnsi="Times New Roman" w:cs="Times New Roman"/>
              </w:rPr>
              <w:t xml:space="preserve">rozwiązania </w:t>
            </w:r>
            <w:r w:rsidRPr="001C4242">
              <w:rPr>
                <w:rFonts w:ascii="Times New Roman" w:hAnsi="Times New Roman" w:cs="Times New Roman"/>
              </w:rPr>
              <w:t xml:space="preserve">językowe; 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wiedzę o języku </w:t>
            </w:r>
            <w:r w:rsidRPr="001C4242">
              <w:rPr>
                <w:rFonts w:ascii="Times New Roman" w:hAnsi="Times New Roman" w:cs="Times New Roman"/>
              </w:rPr>
              <w:t xml:space="preserve">podczas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redagowania </w:t>
            </w:r>
            <w:r w:rsidRPr="001C4242">
              <w:rPr>
                <w:rFonts w:ascii="Times New Roman" w:hAnsi="Times New Roman" w:cs="Times New Roman"/>
              </w:rPr>
              <w:t>własnych tekstów.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uzasadnia </w:t>
            </w:r>
            <w:r w:rsidRPr="001C4242">
              <w:rPr>
                <w:rFonts w:ascii="Times New Roman" w:hAnsi="Times New Roman" w:cs="Times New Roman"/>
              </w:rPr>
              <w:t>zastosowane</w:t>
            </w:r>
          </w:p>
        </w:tc>
        <w:tc>
          <w:tcPr>
            <w:tcW w:w="2829" w:type="dxa"/>
          </w:tcPr>
          <w:p w:rsidR="001C4242" w:rsidRDefault="001C4242" w:rsidP="001C4242">
            <w:pPr>
              <w:rPr>
                <w:rFonts w:ascii="Times New Roman" w:hAnsi="Times New Roman" w:cs="Times New Roman"/>
              </w:rPr>
            </w:pPr>
          </w:p>
          <w:p w:rsidR="001C4242" w:rsidRPr="001C4242" w:rsidRDefault="00C64953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Uczeń spełnia wymagania na ocenę </w:t>
            </w:r>
            <w:r w:rsidR="001C4242" w:rsidRPr="001C4242">
              <w:rPr>
                <w:rFonts w:ascii="Times New Roman" w:hAnsi="Times New Roman" w:cs="Times New Roman"/>
              </w:rPr>
              <w:t xml:space="preserve">dostateczną oraz: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• analizuje poznane </w:t>
            </w:r>
          </w:p>
          <w:p w:rsidR="001C4242" w:rsidRPr="001C4242" w:rsidRDefault="00C64953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zjawiska </w:t>
            </w:r>
            <w:r w:rsidR="001C4242" w:rsidRPr="001C4242">
              <w:rPr>
                <w:rFonts w:ascii="Times New Roman" w:hAnsi="Times New Roman" w:cs="Times New Roman"/>
              </w:rPr>
              <w:t xml:space="preserve">językowe;  </w:t>
            </w:r>
          </w:p>
          <w:p w:rsidR="001C4242" w:rsidRPr="001C4242" w:rsidRDefault="00C64953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porównuje różne rozwiązania </w:t>
            </w:r>
            <w:r w:rsidR="001C4242" w:rsidRPr="001C4242">
              <w:rPr>
                <w:rFonts w:ascii="Times New Roman" w:hAnsi="Times New Roman" w:cs="Times New Roman"/>
              </w:rPr>
              <w:t xml:space="preserve">językowe;  </w:t>
            </w:r>
          </w:p>
          <w:p w:rsidR="001C4242" w:rsidRPr="001C4242" w:rsidRDefault="00C64953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</w:t>
            </w:r>
            <w:r w:rsidR="001C4242" w:rsidRPr="001C4242">
              <w:rPr>
                <w:rFonts w:ascii="Times New Roman" w:hAnsi="Times New Roman" w:cs="Times New Roman"/>
              </w:rPr>
              <w:t xml:space="preserve">wykorzystuje </w:t>
            </w:r>
          </w:p>
          <w:p w:rsidR="001C4242" w:rsidRPr="001C4242" w:rsidRDefault="00C64953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wiedzę o języku </w:t>
            </w:r>
            <w:r w:rsidR="001C4242" w:rsidRPr="001C4242">
              <w:rPr>
                <w:rFonts w:ascii="Times New Roman" w:hAnsi="Times New Roman" w:cs="Times New Roman"/>
              </w:rPr>
              <w:t xml:space="preserve">podczas </w:t>
            </w:r>
          </w:p>
          <w:p w:rsidR="001C4242" w:rsidRPr="001C4242" w:rsidRDefault="00C64953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tworzenia </w:t>
            </w:r>
            <w:r w:rsidR="001C4242" w:rsidRPr="001C4242">
              <w:rPr>
                <w:rFonts w:ascii="Times New Roman" w:hAnsi="Times New Roman" w:cs="Times New Roman"/>
              </w:rPr>
              <w:t xml:space="preserve">wypowiedzi </w:t>
            </w:r>
          </w:p>
          <w:p w:rsidR="001C4242" w:rsidRPr="001C4242" w:rsidRDefault="00C64953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ustnych i </w:t>
            </w:r>
            <w:r w:rsidR="001C4242" w:rsidRPr="001C4242">
              <w:rPr>
                <w:rFonts w:ascii="Times New Roman" w:hAnsi="Times New Roman" w:cs="Times New Roman"/>
              </w:rPr>
              <w:t xml:space="preserve">pisemnych;  </w:t>
            </w:r>
            <w:r>
              <w:rPr>
                <w:rFonts w:ascii="Times New Roman" w:hAnsi="Times New Roman" w:cs="Times New Roman"/>
              </w:rPr>
              <w:t xml:space="preserve">dobiera środki </w:t>
            </w:r>
            <w:r w:rsidR="001C4242" w:rsidRPr="001C4242">
              <w:rPr>
                <w:rFonts w:ascii="Times New Roman" w:hAnsi="Times New Roman" w:cs="Times New Roman"/>
              </w:rPr>
              <w:t xml:space="preserve">językowe </w:t>
            </w:r>
          </w:p>
          <w:p w:rsidR="001C4242" w:rsidRPr="001C4242" w:rsidRDefault="00C64953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odpowiednie do </w:t>
            </w:r>
            <w:r w:rsidR="001C4242" w:rsidRPr="001C4242">
              <w:rPr>
                <w:rFonts w:ascii="Times New Roman" w:hAnsi="Times New Roman" w:cs="Times New Roman"/>
              </w:rPr>
              <w:t xml:space="preserve">celu wypowiedzi;  </w:t>
            </w:r>
          </w:p>
          <w:p w:rsidR="001C4242" w:rsidRPr="001C4242" w:rsidRDefault="00C64953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samodzielnie poprawia błędy </w:t>
            </w:r>
            <w:r w:rsidR="001C4242" w:rsidRPr="001C4242">
              <w:rPr>
                <w:rFonts w:ascii="Times New Roman" w:hAnsi="Times New Roman" w:cs="Times New Roman"/>
              </w:rPr>
              <w:t xml:space="preserve">językowe;  </w:t>
            </w:r>
          </w:p>
          <w:p w:rsidR="001C4242" w:rsidRPr="001C4242" w:rsidRDefault="00C64953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• uzasadnia dokonane wybory </w:t>
            </w:r>
            <w:r w:rsidR="001C4242" w:rsidRPr="001C4242">
              <w:rPr>
                <w:rFonts w:ascii="Times New Roman" w:hAnsi="Times New Roman" w:cs="Times New Roman"/>
              </w:rPr>
              <w:t>językowe.</w:t>
            </w:r>
          </w:p>
        </w:tc>
        <w:tc>
          <w:tcPr>
            <w:tcW w:w="2829" w:type="dxa"/>
          </w:tcPr>
          <w:p w:rsidR="001C4242" w:rsidRDefault="001C4242" w:rsidP="001C4242">
            <w:pPr>
              <w:rPr>
                <w:rFonts w:ascii="Times New Roman" w:hAnsi="Times New Roman" w:cs="Times New Roman"/>
              </w:rPr>
            </w:pP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na ocenę dobrą oraz: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</w:t>
            </w:r>
            <w:r w:rsidR="001C4242" w:rsidRPr="001C4242">
              <w:rPr>
                <w:rFonts w:ascii="Times New Roman" w:hAnsi="Times New Roman" w:cs="Times New Roman"/>
              </w:rPr>
              <w:t xml:space="preserve">dobiera środki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językowe </w:t>
            </w:r>
            <w:r w:rsidR="001C4242" w:rsidRPr="001C4242">
              <w:rPr>
                <w:rFonts w:ascii="Times New Roman" w:hAnsi="Times New Roman" w:cs="Times New Roman"/>
              </w:rPr>
              <w:t xml:space="preserve">odpowiednie do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odbiorcy, celu i </w:t>
            </w:r>
            <w:r w:rsidR="001C4242" w:rsidRPr="001C4242">
              <w:rPr>
                <w:rFonts w:ascii="Times New Roman" w:hAnsi="Times New Roman" w:cs="Times New Roman"/>
              </w:rPr>
              <w:t xml:space="preserve">sytuacji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komunikacyjnej; 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wiedzę o języku do </w:t>
            </w:r>
            <w:r w:rsidR="001C4242" w:rsidRPr="001C4242">
              <w:rPr>
                <w:rFonts w:ascii="Times New Roman" w:hAnsi="Times New Roman" w:cs="Times New Roman"/>
              </w:rPr>
              <w:t xml:space="preserve">redagowania i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doskonalenia </w:t>
            </w:r>
            <w:r w:rsidR="001C4242" w:rsidRPr="001C4242">
              <w:rPr>
                <w:rFonts w:ascii="Times New Roman" w:hAnsi="Times New Roman" w:cs="Times New Roman"/>
              </w:rPr>
              <w:t xml:space="preserve">własnych tekstów; 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wyjaśnia wpływ zastosowanych </w:t>
            </w:r>
            <w:r w:rsidR="001C4242" w:rsidRPr="001C4242">
              <w:rPr>
                <w:rFonts w:ascii="Times New Roman" w:hAnsi="Times New Roman" w:cs="Times New Roman"/>
              </w:rPr>
              <w:t xml:space="preserve">środków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>językowych na</w:t>
            </w:r>
            <w:r w:rsidR="004B602D">
              <w:rPr>
                <w:rFonts w:ascii="Times New Roman" w:hAnsi="Times New Roman" w:cs="Times New Roman"/>
              </w:rPr>
              <w:t xml:space="preserve"> </w:t>
            </w:r>
            <w:r w:rsidRPr="001C4242">
              <w:rPr>
                <w:rFonts w:ascii="Times New Roman" w:hAnsi="Times New Roman" w:cs="Times New Roman"/>
              </w:rPr>
              <w:t xml:space="preserve">odbiór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wypowiedzi; 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</w:t>
            </w:r>
            <w:r w:rsidR="001C4242" w:rsidRPr="001C4242">
              <w:rPr>
                <w:rFonts w:ascii="Times New Roman" w:hAnsi="Times New Roman" w:cs="Times New Roman"/>
              </w:rPr>
              <w:t xml:space="preserve">przekształca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wypowiedzi </w:t>
            </w:r>
            <w:r w:rsidR="001C4242" w:rsidRPr="001C4242">
              <w:rPr>
                <w:rFonts w:ascii="Times New Roman" w:hAnsi="Times New Roman" w:cs="Times New Roman"/>
              </w:rPr>
              <w:t xml:space="preserve">zgodnie z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zamierzonym </w:t>
            </w:r>
            <w:r w:rsidR="001C4242" w:rsidRPr="001C4242">
              <w:rPr>
                <w:rFonts w:ascii="Times New Roman" w:hAnsi="Times New Roman" w:cs="Times New Roman"/>
              </w:rPr>
              <w:t xml:space="preserve">efektem; 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• wykorzystuje różne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możliwości </w:t>
            </w:r>
            <w:r w:rsidR="001C4242" w:rsidRPr="001C4242">
              <w:rPr>
                <w:rFonts w:ascii="Times New Roman" w:hAnsi="Times New Roman" w:cs="Times New Roman"/>
              </w:rPr>
              <w:t xml:space="preserve">językowego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wyrażenia tej </w:t>
            </w:r>
            <w:r w:rsidR="001C4242" w:rsidRPr="001C4242">
              <w:rPr>
                <w:rFonts w:ascii="Times New Roman" w:hAnsi="Times New Roman" w:cs="Times New Roman"/>
              </w:rPr>
              <w:t>samej treści.</w:t>
            </w:r>
          </w:p>
        </w:tc>
        <w:tc>
          <w:tcPr>
            <w:tcW w:w="2829" w:type="dxa"/>
          </w:tcPr>
          <w:p w:rsidR="001C4242" w:rsidRDefault="001C4242" w:rsidP="001C4242">
            <w:pPr>
              <w:rPr>
                <w:rFonts w:ascii="Times New Roman" w:hAnsi="Times New Roman" w:cs="Times New Roman"/>
              </w:rPr>
            </w:pP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na ocenę bardzo dobrą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oraz: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twórczo wykorzystuje wiedzę </w:t>
            </w:r>
            <w:r w:rsidR="001C4242" w:rsidRPr="001C4242">
              <w:rPr>
                <w:rFonts w:ascii="Times New Roman" w:hAnsi="Times New Roman" w:cs="Times New Roman"/>
              </w:rPr>
              <w:t xml:space="preserve">o języku podczas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tworzenia własnych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wypowiedzi; 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• świadomie dobiera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rozwiązania </w:t>
            </w:r>
            <w:r w:rsidR="001C4242" w:rsidRPr="001C4242">
              <w:rPr>
                <w:rFonts w:ascii="Times New Roman" w:hAnsi="Times New Roman" w:cs="Times New Roman"/>
              </w:rPr>
              <w:t xml:space="preserve">językowe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odpowiednie do różnych sytuacji </w:t>
            </w:r>
            <w:r w:rsidR="001C4242" w:rsidRPr="001C4242">
              <w:rPr>
                <w:rFonts w:ascii="Times New Roman" w:hAnsi="Times New Roman" w:cs="Times New Roman"/>
              </w:rPr>
              <w:t xml:space="preserve">komunikacyjnych; 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analizuje </w:t>
            </w:r>
            <w:r w:rsidR="001C4242" w:rsidRPr="001C4242">
              <w:rPr>
                <w:rFonts w:ascii="Times New Roman" w:hAnsi="Times New Roman" w:cs="Times New Roman"/>
              </w:rPr>
              <w:t xml:space="preserve">skuteczność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>zastosowanych</w:t>
            </w:r>
            <w:r w:rsidRPr="001C4242">
              <w:t xml:space="preserve"> </w:t>
            </w:r>
            <w:r w:rsidRPr="001C4242">
              <w:rPr>
                <w:rFonts w:ascii="Times New Roman" w:hAnsi="Times New Roman" w:cs="Times New Roman"/>
              </w:rPr>
              <w:t xml:space="preserve">środków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językowych;  </w:t>
            </w:r>
          </w:p>
          <w:p w:rsidR="001C4242" w:rsidRPr="001C4242" w:rsidRDefault="001C4242" w:rsidP="001C4242">
            <w:pPr>
              <w:rPr>
                <w:rFonts w:ascii="Times New Roman" w:hAnsi="Times New Roman" w:cs="Times New Roman"/>
              </w:rPr>
            </w:pPr>
            <w:r w:rsidRPr="001C4242">
              <w:rPr>
                <w:rFonts w:ascii="Times New Roman" w:hAnsi="Times New Roman" w:cs="Times New Roman"/>
              </w:rPr>
              <w:t xml:space="preserve">• wykorzystuje wiedzę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o języku do </w:t>
            </w:r>
            <w:r w:rsidR="001C4242" w:rsidRPr="001C4242">
              <w:rPr>
                <w:rFonts w:ascii="Times New Roman" w:hAnsi="Times New Roman" w:cs="Times New Roman"/>
              </w:rPr>
              <w:t xml:space="preserve">doskonalenia </w:t>
            </w:r>
          </w:p>
          <w:p w:rsidR="001C4242" w:rsidRP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własnych i cudzych </w:t>
            </w:r>
            <w:r w:rsidR="001C4242" w:rsidRPr="001C4242">
              <w:rPr>
                <w:rFonts w:ascii="Times New Roman" w:hAnsi="Times New Roman" w:cs="Times New Roman"/>
              </w:rPr>
              <w:t xml:space="preserve">wypowiedzi;  </w:t>
            </w:r>
          </w:p>
          <w:p w:rsidR="001C4242" w:rsidRDefault="004B602D" w:rsidP="001C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rozwija własną kulturę </w:t>
            </w:r>
            <w:r w:rsidR="001C4242" w:rsidRPr="001C4242">
              <w:rPr>
                <w:rFonts w:ascii="Times New Roman" w:hAnsi="Times New Roman" w:cs="Times New Roman"/>
              </w:rPr>
              <w:t>języka.</w:t>
            </w:r>
          </w:p>
          <w:p w:rsidR="004B602D" w:rsidRPr="001C4242" w:rsidRDefault="004B602D" w:rsidP="001C4242">
            <w:pPr>
              <w:rPr>
                <w:rFonts w:ascii="Times New Roman" w:hAnsi="Times New Roman" w:cs="Times New Roman"/>
              </w:rPr>
            </w:pPr>
          </w:p>
        </w:tc>
      </w:tr>
    </w:tbl>
    <w:p w:rsidR="001C4242" w:rsidRDefault="001C4242" w:rsidP="00641DE5">
      <w:pPr>
        <w:jc w:val="both"/>
        <w:rPr>
          <w:rFonts w:ascii="Times New Roman" w:hAnsi="Times New Roman" w:cs="Times New Roman"/>
          <w:b/>
        </w:rPr>
      </w:pPr>
    </w:p>
    <w:p w:rsidR="004B602D" w:rsidRDefault="004B602D" w:rsidP="00641DE5">
      <w:pPr>
        <w:jc w:val="both"/>
        <w:rPr>
          <w:rFonts w:ascii="Times New Roman" w:hAnsi="Times New Roman" w:cs="Times New Roman"/>
          <w:b/>
        </w:rPr>
      </w:pPr>
      <w:r w:rsidRPr="004B602D">
        <w:rPr>
          <w:rFonts w:ascii="Times New Roman" w:hAnsi="Times New Roman" w:cs="Times New Roman"/>
          <w:b/>
        </w:rPr>
        <w:t xml:space="preserve">6.SAMODZIELNOŚĆ I UMIEJĘTNOŚĆ UCZENIA SIĘ </w:t>
      </w:r>
    </w:p>
    <w:p w:rsidR="004B602D" w:rsidRPr="004B602D" w:rsidRDefault="004B602D" w:rsidP="00641DE5">
      <w:pPr>
        <w:jc w:val="both"/>
        <w:rPr>
          <w:rFonts w:ascii="Times New Roman" w:hAnsi="Times New Roman" w:cs="Times New Roman"/>
          <w:u w:val="single"/>
        </w:rPr>
      </w:pPr>
      <w:r w:rsidRPr="004B602D">
        <w:rPr>
          <w:rFonts w:ascii="Times New Roman" w:hAnsi="Times New Roman" w:cs="Times New Roman"/>
          <w:u w:val="single"/>
        </w:rPr>
        <w:t xml:space="preserve">Zakres ocenianych umiejętności </w:t>
      </w:r>
    </w:p>
    <w:p w:rsidR="004B602D" w:rsidRDefault="004B602D" w:rsidP="00641DE5">
      <w:pPr>
        <w:jc w:val="both"/>
        <w:rPr>
          <w:rFonts w:ascii="Times New Roman" w:hAnsi="Times New Roman" w:cs="Times New Roman"/>
          <w:b/>
        </w:rPr>
      </w:pPr>
      <w:r w:rsidRPr="004B602D">
        <w:rPr>
          <w:rFonts w:ascii="Times New Roman" w:hAnsi="Times New Roman" w:cs="Times New Roman"/>
          <w:b/>
        </w:rPr>
        <w:t>Ocenie podlega umiejętność świadomego planowania i organizowania własnego procesu uczenia się, wyszukiwania, selekcjonowania i wykorzystywania informacji, monitorowania postępów, dobierania i modyfikowania strategii uczenia się oraz wykorzystywania zdobytych doświadczeń do dalszego rozwoju.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4B602D" w:rsidTr="004B602D">
        <w:tc>
          <w:tcPr>
            <w:tcW w:w="2828" w:type="dxa"/>
          </w:tcPr>
          <w:p w:rsidR="004B602D" w:rsidRDefault="004B602D" w:rsidP="00641DE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dopuszczająca</w:t>
            </w:r>
          </w:p>
        </w:tc>
        <w:tc>
          <w:tcPr>
            <w:tcW w:w="2829" w:type="dxa"/>
          </w:tcPr>
          <w:p w:rsidR="004B602D" w:rsidRDefault="004B602D" w:rsidP="00641DE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dostateczna</w:t>
            </w:r>
          </w:p>
        </w:tc>
        <w:tc>
          <w:tcPr>
            <w:tcW w:w="2829" w:type="dxa"/>
          </w:tcPr>
          <w:p w:rsidR="004B602D" w:rsidRDefault="004B602D" w:rsidP="00641DE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dobra</w:t>
            </w:r>
          </w:p>
        </w:tc>
        <w:tc>
          <w:tcPr>
            <w:tcW w:w="2829" w:type="dxa"/>
          </w:tcPr>
          <w:p w:rsidR="004B602D" w:rsidRDefault="004B602D" w:rsidP="00641DE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bardzo dobra</w:t>
            </w:r>
          </w:p>
        </w:tc>
        <w:tc>
          <w:tcPr>
            <w:tcW w:w="2829" w:type="dxa"/>
          </w:tcPr>
          <w:p w:rsidR="004B602D" w:rsidRDefault="004B602D" w:rsidP="00641DE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 celująca</w:t>
            </w:r>
          </w:p>
        </w:tc>
      </w:tr>
      <w:tr w:rsidR="004B602D" w:rsidTr="004B602D">
        <w:tc>
          <w:tcPr>
            <w:tcW w:w="2828" w:type="dxa"/>
          </w:tcPr>
          <w:p w:rsidR="004B602D" w:rsidRPr="00692EDE" w:rsidRDefault="004B602D" w:rsidP="00692EDE">
            <w:pPr>
              <w:rPr>
                <w:rFonts w:ascii="Times New Roman" w:hAnsi="Times New Roman" w:cs="Times New Roman"/>
              </w:rPr>
            </w:pPr>
          </w:p>
          <w:p w:rsidR="004B602D" w:rsidRPr="00692EDE" w:rsidRDefault="004B602D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Uczeń: </w:t>
            </w:r>
          </w:p>
          <w:p w:rsidR="004B602D" w:rsidRPr="00692EDE" w:rsidRDefault="004B602D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• </w:t>
            </w:r>
            <w:r w:rsidR="00692EDE">
              <w:rPr>
                <w:rFonts w:ascii="Times New Roman" w:hAnsi="Times New Roman" w:cs="Times New Roman"/>
              </w:rPr>
              <w:t xml:space="preserve">podejmuje próbę samodzielnego </w:t>
            </w:r>
            <w:r w:rsidRPr="00692EDE">
              <w:rPr>
                <w:rFonts w:ascii="Times New Roman" w:hAnsi="Times New Roman" w:cs="Times New Roman"/>
              </w:rPr>
              <w:t xml:space="preserve">wykonania zadania; 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korzysta ze wskazanych źródeł </w:t>
            </w:r>
            <w:r w:rsidR="004B602D" w:rsidRPr="00692EDE">
              <w:rPr>
                <w:rFonts w:ascii="Times New Roman" w:hAnsi="Times New Roman" w:cs="Times New Roman"/>
              </w:rPr>
              <w:t xml:space="preserve">informacji; 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wykonuje zadania </w:t>
            </w:r>
            <w:r w:rsidR="004B602D" w:rsidRPr="00692EDE">
              <w:rPr>
                <w:rFonts w:ascii="Times New Roman" w:hAnsi="Times New Roman" w:cs="Times New Roman"/>
              </w:rPr>
              <w:t xml:space="preserve">zgodnie z poleceniem; 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korzysta z pomocy  nauczyciela podczas </w:t>
            </w:r>
            <w:r w:rsidR="004B602D" w:rsidRPr="00692EDE">
              <w:rPr>
                <w:rFonts w:ascii="Times New Roman" w:hAnsi="Times New Roman" w:cs="Times New Roman"/>
              </w:rPr>
              <w:t xml:space="preserve">planowania pracy; 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podejmuje próbę poprawy własnej </w:t>
            </w:r>
            <w:r w:rsidR="004B602D" w:rsidRPr="00692EDE">
              <w:rPr>
                <w:rFonts w:ascii="Times New Roman" w:hAnsi="Times New Roman" w:cs="Times New Roman"/>
              </w:rPr>
              <w:t>pracy</w:t>
            </w:r>
          </w:p>
          <w:p w:rsidR="004B602D" w:rsidRPr="00692EDE" w:rsidRDefault="004B602D" w:rsidP="00692EDE">
            <w:pPr>
              <w:rPr>
                <w:rFonts w:ascii="Times New Roman" w:hAnsi="Times New Roman" w:cs="Times New Roman"/>
              </w:rPr>
            </w:pPr>
          </w:p>
          <w:p w:rsidR="004B602D" w:rsidRPr="00692EDE" w:rsidRDefault="004B602D" w:rsidP="00692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</w:tcPr>
          <w:p w:rsidR="00692EDE" w:rsidRDefault="00692EDE" w:rsidP="00692EDE">
            <w:pPr>
              <w:rPr>
                <w:rFonts w:ascii="Times New Roman" w:hAnsi="Times New Roman" w:cs="Times New Roman"/>
              </w:rPr>
            </w:pPr>
          </w:p>
          <w:p w:rsidR="004B602D" w:rsidRPr="00692EDE" w:rsidRDefault="004B602D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4B602D" w:rsidRPr="00692EDE" w:rsidRDefault="004B602D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na ocenę dopuszczającą </w:t>
            </w:r>
          </w:p>
          <w:p w:rsidR="004B602D" w:rsidRPr="00692EDE" w:rsidRDefault="004B602D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oraz: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samodzielnie planuje sposób </w:t>
            </w:r>
            <w:r w:rsidR="004B602D" w:rsidRPr="00692EDE">
              <w:rPr>
                <w:rFonts w:ascii="Times New Roman" w:hAnsi="Times New Roman" w:cs="Times New Roman"/>
              </w:rPr>
              <w:t xml:space="preserve">wykonania </w:t>
            </w:r>
          </w:p>
          <w:p w:rsidR="004B602D" w:rsidRPr="00692EDE" w:rsidRDefault="004B602D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zadania; 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korzysta z różnych </w:t>
            </w:r>
            <w:r w:rsidR="004B602D" w:rsidRPr="00692EDE">
              <w:rPr>
                <w:rFonts w:ascii="Times New Roman" w:hAnsi="Times New Roman" w:cs="Times New Roman"/>
              </w:rPr>
              <w:t xml:space="preserve">źródeł informacji; 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organizuje własną </w:t>
            </w:r>
            <w:r w:rsidR="004B602D" w:rsidRPr="00692EDE">
              <w:rPr>
                <w:rFonts w:ascii="Times New Roman" w:hAnsi="Times New Roman" w:cs="Times New Roman"/>
              </w:rPr>
              <w:t xml:space="preserve">pracę; 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kryteria sukcesu podczas </w:t>
            </w:r>
            <w:r w:rsidR="004B602D" w:rsidRPr="00692EDE">
              <w:rPr>
                <w:rFonts w:ascii="Times New Roman" w:hAnsi="Times New Roman" w:cs="Times New Roman"/>
              </w:rPr>
              <w:t xml:space="preserve">wykonywania </w:t>
            </w:r>
          </w:p>
          <w:p w:rsidR="00692EDE" w:rsidRDefault="004B602D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zadania; 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dokonuje </w:t>
            </w:r>
            <w:r w:rsidR="004B602D" w:rsidRPr="00692EDE">
              <w:rPr>
                <w:rFonts w:ascii="Times New Roman" w:hAnsi="Times New Roman" w:cs="Times New Roman"/>
              </w:rPr>
              <w:t xml:space="preserve">samooceny </w:t>
            </w:r>
          </w:p>
          <w:p w:rsidR="004B602D" w:rsidRPr="00692EDE" w:rsidRDefault="004B602D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wykonanej pracy; 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</w:t>
            </w:r>
            <w:r w:rsidR="004B602D" w:rsidRPr="00692EDE">
              <w:rPr>
                <w:rFonts w:ascii="Times New Roman" w:hAnsi="Times New Roman" w:cs="Times New Roman"/>
              </w:rPr>
              <w:t xml:space="preserve">informację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zwrotną do </w:t>
            </w:r>
            <w:r w:rsidR="004B602D" w:rsidRPr="00692EDE">
              <w:rPr>
                <w:rFonts w:ascii="Times New Roman" w:hAnsi="Times New Roman" w:cs="Times New Roman"/>
              </w:rPr>
              <w:t xml:space="preserve">poprawy swoich </w:t>
            </w:r>
          </w:p>
          <w:p w:rsidR="004B602D" w:rsidRPr="00692EDE" w:rsidRDefault="004B602D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lastRenderedPageBreak/>
              <w:t xml:space="preserve">działań; 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wybiera metody </w:t>
            </w:r>
            <w:r w:rsidR="004B602D" w:rsidRPr="00692EDE">
              <w:rPr>
                <w:rFonts w:ascii="Times New Roman" w:hAnsi="Times New Roman" w:cs="Times New Roman"/>
              </w:rPr>
              <w:t xml:space="preserve">uczenia się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odpowiednie do wykonywanego </w:t>
            </w:r>
            <w:r w:rsidR="004B602D" w:rsidRPr="00692EDE">
              <w:rPr>
                <w:rFonts w:ascii="Times New Roman" w:hAnsi="Times New Roman" w:cs="Times New Roman"/>
              </w:rPr>
              <w:t xml:space="preserve">zadania.  </w:t>
            </w:r>
          </w:p>
        </w:tc>
        <w:tc>
          <w:tcPr>
            <w:tcW w:w="2829" w:type="dxa"/>
          </w:tcPr>
          <w:p w:rsidR="00692EDE" w:rsidRDefault="00692EDE" w:rsidP="00692EDE">
            <w:pPr>
              <w:rPr>
                <w:rFonts w:ascii="Times New Roman" w:hAnsi="Times New Roman" w:cs="Times New Roman"/>
              </w:rPr>
            </w:pP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Uczeń spełnia wymagania na ocenę dostateczną </w:t>
            </w:r>
            <w:r w:rsidRPr="00692EDE">
              <w:rPr>
                <w:rFonts w:ascii="Times New Roman" w:hAnsi="Times New Roman" w:cs="Times New Roman"/>
              </w:rPr>
              <w:t xml:space="preserve">oraz: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planuje </w:t>
            </w:r>
            <w:r w:rsidRPr="00692EDE">
              <w:rPr>
                <w:rFonts w:ascii="Times New Roman" w:hAnsi="Times New Roman" w:cs="Times New Roman"/>
              </w:rPr>
              <w:t xml:space="preserve">proces uczenia się; 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wyszukuje, </w:t>
            </w:r>
            <w:r w:rsidRPr="00692EDE">
              <w:rPr>
                <w:rFonts w:ascii="Times New Roman" w:hAnsi="Times New Roman" w:cs="Times New Roman"/>
              </w:rPr>
              <w:t xml:space="preserve">selekcjonuje i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wykorzystuje </w:t>
            </w:r>
            <w:r w:rsidRPr="00692EDE">
              <w:rPr>
                <w:rFonts w:ascii="Times New Roman" w:hAnsi="Times New Roman" w:cs="Times New Roman"/>
              </w:rPr>
              <w:t xml:space="preserve">potrzebne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informacje; 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monitoruje własne </w:t>
            </w:r>
            <w:r w:rsidRPr="00692EDE">
              <w:rPr>
                <w:rFonts w:ascii="Times New Roman" w:hAnsi="Times New Roman" w:cs="Times New Roman"/>
              </w:rPr>
              <w:t xml:space="preserve">postępy; 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modyfikuje sposób pracy w zależności </w:t>
            </w:r>
            <w:r w:rsidRPr="00692EDE">
              <w:rPr>
                <w:rFonts w:ascii="Times New Roman" w:hAnsi="Times New Roman" w:cs="Times New Roman"/>
              </w:rPr>
              <w:t xml:space="preserve">od napotkanych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trudności; 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dobiera strategie </w:t>
            </w:r>
            <w:r w:rsidRPr="00692EDE">
              <w:rPr>
                <w:rFonts w:ascii="Times New Roman" w:hAnsi="Times New Roman" w:cs="Times New Roman"/>
              </w:rPr>
              <w:t xml:space="preserve">uczenia się </w:t>
            </w:r>
            <w:r>
              <w:rPr>
                <w:rFonts w:ascii="Times New Roman" w:hAnsi="Times New Roman" w:cs="Times New Roman"/>
              </w:rPr>
              <w:t xml:space="preserve">odpowiednie do </w:t>
            </w:r>
            <w:r w:rsidRPr="00692EDE">
              <w:rPr>
                <w:rFonts w:ascii="Times New Roman" w:hAnsi="Times New Roman" w:cs="Times New Roman"/>
              </w:rPr>
              <w:t xml:space="preserve">celu; 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wyciąga wnioski z własnych </w:t>
            </w:r>
            <w:r w:rsidRPr="00692EDE">
              <w:rPr>
                <w:rFonts w:ascii="Times New Roman" w:hAnsi="Times New Roman" w:cs="Times New Roman"/>
              </w:rPr>
              <w:t xml:space="preserve">sukcesów i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popełnionych </w:t>
            </w:r>
            <w:r w:rsidRPr="00692EDE">
              <w:rPr>
                <w:rFonts w:ascii="Times New Roman" w:hAnsi="Times New Roman" w:cs="Times New Roman"/>
              </w:rPr>
              <w:t>błędów.</w:t>
            </w:r>
          </w:p>
        </w:tc>
        <w:tc>
          <w:tcPr>
            <w:tcW w:w="2829" w:type="dxa"/>
          </w:tcPr>
          <w:p w:rsidR="00692EDE" w:rsidRDefault="00692EDE" w:rsidP="00692EDE">
            <w:pPr>
              <w:rPr>
                <w:rFonts w:ascii="Times New Roman" w:hAnsi="Times New Roman" w:cs="Times New Roman"/>
              </w:rPr>
            </w:pP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na ocenę dobrą oraz: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organizuje własny </w:t>
            </w:r>
            <w:r w:rsidRPr="00692EDE">
              <w:rPr>
                <w:rFonts w:ascii="Times New Roman" w:hAnsi="Times New Roman" w:cs="Times New Roman"/>
              </w:rPr>
              <w:t xml:space="preserve">proces uczenia się; 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samodzielnie dobiera skuteczne </w:t>
            </w:r>
            <w:r w:rsidRPr="00692EDE">
              <w:rPr>
                <w:rFonts w:ascii="Times New Roman" w:hAnsi="Times New Roman" w:cs="Times New Roman"/>
              </w:rPr>
              <w:t xml:space="preserve">strategie uczenia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się; 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ocenia </w:t>
            </w:r>
            <w:r w:rsidRPr="00692EDE">
              <w:rPr>
                <w:rFonts w:ascii="Times New Roman" w:hAnsi="Times New Roman" w:cs="Times New Roman"/>
              </w:rPr>
              <w:t xml:space="preserve">skuteczność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zastosowanych </w:t>
            </w:r>
            <w:r w:rsidRPr="00692EDE">
              <w:rPr>
                <w:rFonts w:ascii="Times New Roman" w:hAnsi="Times New Roman" w:cs="Times New Roman"/>
              </w:rPr>
              <w:t xml:space="preserve">metod; 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• modyfikuje sposób </w:t>
            </w:r>
          </w:p>
          <w:p w:rsidR="004B602D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uczenia się w celu osiągnięcia </w:t>
            </w:r>
            <w:r w:rsidRPr="00692EDE">
              <w:rPr>
                <w:rFonts w:ascii="Times New Roman" w:hAnsi="Times New Roman" w:cs="Times New Roman"/>
              </w:rPr>
              <w:t>lepszych efektów;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</w:t>
            </w:r>
            <w:r w:rsidRPr="00692EDE">
              <w:rPr>
                <w:rFonts w:ascii="Times New Roman" w:hAnsi="Times New Roman" w:cs="Times New Roman"/>
              </w:rPr>
              <w:t xml:space="preserve">zdobyte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doświadczenia podczas realizacji </w:t>
            </w:r>
            <w:r w:rsidR="00692EDE" w:rsidRPr="00692EDE">
              <w:rPr>
                <w:rFonts w:ascii="Times New Roman" w:hAnsi="Times New Roman" w:cs="Times New Roman"/>
              </w:rPr>
              <w:t xml:space="preserve">nowych zadań; 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planuje własny rozwój w </w:t>
            </w:r>
            <w:r>
              <w:rPr>
                <w:rFonts w:ascii="Times New Roman" w:hAnsi="Times New Roman" w:cs="Times New Roman"/>
              </w:rPr>
              <w:lastRenderedPageBreak/>
              <w:t xml:space="preserve">zakresie </w:t>
            </w:r>
            <w:r w:rsidR="00692EDE" w:rsidRPr="00692EDE">
              <w:rPr>
                <w:rFonts w:ascii="Times New Roman" w:hAnsi="Times New Roman" w:cs="Times New Roman"/>
              </w:rPr>
              <w:t>języka polskiego.</w:t>
            </w:r>
          </w:p>
        </w:tc>
        <w:tc>
          <w:tcPr>
            <w:tcW w:w="2829" w:type="dxa"/>
          </w:tcPr>
          <w:p w:rsidR="00692EDE" w:rsidRDefault="00692EDE" w:rsidP="00692EDE">
            <w:pPr>
              <w:rPr>
                <w:rFonts w:ascii="Times New Roman" w:hAnsi="Times New Roman" w:cs="Times New Roman"/>
              </w:rPr>
            </w:pP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Uczeń spełnia wymagania na ocenę </w:t>
            </w:r>
            <w:r w:rsidR="00692EDE" w:rsidRPr="00692EDE">
              <w:rPr>
                <w:rFonts w:ascii="Times New Roman" w:hAnsi="Times New Roman" w:cs="Times New Roman"/>
              </w:rPr>
              <w:t xml:space="preserve">bardzo dobrą oraz: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</w:t>
            </w:r>
            <w:r w:rsidR="00692EDE" w:rsidRPr="00692EDE">
              <w:rPr>
                <w:rFonts w:ascii="Times New Roman" w:hAnsi="Times New Roman" w:cs="Times New Roman"/>
              </w:rPr>
              <w:t xml:space="preserve">kieruje własnym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procesem </w:t>
            </w:r>
            <w:r w:rsidR="00692EDE" w:rsidRPr="00692EDE">
              <w:rPr>
                <w:rFonts w:ascii="Times New Roman" w:hAnsi="Times New Roman" w:cs="Times New Roman"/>
              </w:rPr>
              <w:t xml:space="preserve">uczenia się; 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samodzielnie rozwija własny </w:t>
            </w:r>
            <w:r w:rsidR="00692EDE" w:rsidRPr="00692EDE">
              <w:rPr>
                <w:rFonts w:ascii="Times New Roman" w:hAnsi="Times New Roman" w:cs="Times New Roman"/>
              </w:rPr>
              <w:t xml:space="preserve">warsztat pracy; 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inspiruje innych do poszukiwania </w:t>
            </w:r>
            <w:r w:rsidR="00692EDE" w:rsidRPr="00692EDE">
              <w:rPr>
                <w:rFonts w:ascii="Times New Roman" w:hAnsi="Times New Roman" w:cs="Times New Roman"/>
              </w:rPr>
              <w:t xml:space="preserve">skutecznych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sposobów </w:t>
            </w:r>
            <w:r w:rsidR="00692EDE" w:rsidRPr="00692EDE">
              <w:rPr>
                <w:rFonts w:ascii="Times New Roman" w:hAnsi="Times New Roman" w:cs="Times New Roman"/>
              </w:rPr>
              <w:t xml:space="preserve">uczenia się; 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</w:t>
            </w:r>
            <w:r w:rsidR="00692EDE" w:rsidRPr="00692EDE">
              <w:rPr>
                <w:rFonts w:ascii="Times New Roman" w:hAnsi="Times New Roman" w:cs="Times New Roman"/>
              </w:rPr>
              <w:t xml:space="preserve">refleksję nad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692EDE" w:rsidRPr="00692EDE">
              <w:rPr>
                <w:rFonts w:ascii="Times New Roman" w:hAnsi="Times New Roman" w:cs="Times New Roman"/>
              </w:rPr>
              <w:t>łasnym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92EDE" w:rsidRPr="00692EDE">
              <w:rPr>
                <w:rFonts w:ascii="Times New Roman" w:hAnsi="Times New Roman" w:cs="Times New Roman"/>
              </w:rPr>
              <w:t xml:space="preserve">uczeniem się do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planowania </w:t>
            </w:r>
            <w:r w:rsidR="00692EDE" w:rsidRPr="00692EDE">
              <w:rPr>
                <w:rFonts w:ascii="Times New Roman" w:hAnsi="Times New Roman" w:cs="Times New Roman"/>
              </w:rPr>
              <w:t xml:space="preserve">dalszego rozwoju; 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podejmuje </w:t>
            </w:r>
            <w:r w:rsidR="00692EDE" w:rsidRPr="00692EDE">
              <w:rPr>
                <w:rFonts w:ascii="Times New Roman" w:hAnsi="Times New Roman" w:cs="Times New Roman"/>
              </w:rPr>
              <w:t xml:space="preserve">inicjatywy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wykraczające </w:t>
            </w:r>
            <w:r w:rsidR="00692EDE" w:rsidRPr="00692EDE">
              <w:rPr>
                <w:rFonts w:ascii="Times New Roman" w:hAnsi="Times New Roman" w:cs="Times New Roman"/>
              </w:rPr>
              <w:t xml:space="preserve">poza </w:t>
            </w:r>
          </w:p>
          <w:p w:rsidR="00692EDE" w:rsidRPr="00692EDE" w:rsidRDefault="00B018C1" w:rsidP="00692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obowiązkowe </w:t>
            </w:r>
            <w:r w:rsidR="00692EDE" w:rsidRPr="00692EDE">
              <w:rPr>
                <w:rFonts w:ascii="Times New Roman" w:hAnsi="Times New Roman" w:cs="Times New Roman"/>
              </w:rPr>
              <w:t xml:space="preserve">wymagania </w:t>
            </w:r>
          </w:p>
          <w:p w:rsidR="00692EDE" w:rsidRPr="00692EDE" w:rsidRDefault="00692EDE" w:rsidP="00692EDE">
            <w:pPr>
              <w:rPr>
                <w:rFonts w:ascii="Times New Roman" w:hAnsi="Times New Roman" w:cs="Times New Roman"/>
              </w:rPr>
            </w:pPr>
            <w:r w:rsidRPr="00692EDE">
              <w:rPr>
                <w:rFonts w:ascii="Times New Roman" w:hAnsi="Times New Roman" w:cs="Times New Roman"/>
              </w:rPr>
              <w:t xml:space="preserve">edukacyjne.  </w:t>
            </w:r>
          </w:p>
        </w:tc>
      </w:tr>
    </w:tbl>
    <w:p w:rsidR="004B602D" w:rsidRDefault="004B602D" w:rsidP="00641DE5">
      <w:pPr>
        <w:jc w:val="both"/>
        <w:rPr>
          <w:rFonts w:ascii="Times New Roman" w:hAnsi="Times New Roman" w:cs="Times New Roman"/>
          <w:b/>
        </w:rPr>
      </w:pPr>
    </w:p>
    <w:p w:rsidR="0017780C" w:rsidRPr="0017780C" w:rsidRDefault="0017780C" w:rsidP="0017780C">
      <w:pPr>
        <w:jc w:val="both"/>
        <w:rPr>
          <w:rFonts w:ascii="Times New Roman" w:hAnsi="Times New Roman" w:cs="Times New Roman"/>
          <w:b/>
        </w:rPr>
      </w:pPr>
      <w:r w:rsidRPr="0017780C">
        <w:rPr>
          <w:rFonts w:ascii="Times New Roman" w:hAnsi="Times New Roman" w:cs="Times New Roman"/>
          <w:b/>
        </w:rPr>
        <w:t xml:space="preserve">7.POPRAWNOŚĆ JĘZYKOWA, ORTOGRAFICZNA I INTERPUNKCYJNA </w:t>
      </w:r>
    </w:p>
    <w:p w:rsidR="0017780C" w:rsidRPr="0017780C" w:rsidRDefault="0017780C" w:rsidP="0017780C">
      <w:pPr>
        <w:jc w:val="both"/>
        <w:rPr>
          <w:rFonts w:ascii="Times New Roman" w:hAnsi="Times New Roman" w:cs="Times New Roman"/>
          <w:u w:val="single"/>
        </w:rPr>
      </w:pPr>
      <w:r w:rsidRPr="0017780C">
        <w:rPr>
          <w:rFonts w:ascii="Times New Roman" w:hAnsi="Times New Roman" w:cs="Times New Roman"/>
          <w:u w:val="single"/>
        </w:rPr>
        <w:t xml:space="preserve">Zakres ocenianych umiejętności </w:t>
      </w:r>
    </w:p>
    <w:p w:rsidR="0017780C" w:rsidRDefault="0017780C" w:rsidP="0017780C">
      <w:pPr>
        <w:jc w:val="both"/>
        <w:rPr>
          <w:rFonts w:ascii="Times New Roman" w:hAnsi="Times New Roman" w:cs="Times New Roman"/>
          <w:b/>
        </w:rPr>
      </w:pPr>
      <w:r w:rsidRPr="0017780C">
        <w:rPr>
          <w:rFonts w:ascii="Times New Roman" w:hAnsi="Times New Roman" w:cs="Times New Roman"/>
          <w:b/>
        </w:rPr>
        <w:t>Ocenie podlega umiejętność świadomego stosowania zasad poprawności językowej, ortograficznej i interpunkcyjnej podczas tworzenia wypowiedzi ustnych i pisemnych, samodzielnego redagowania i poprawiania własnych tekstów, korzystania z różnych źródeł rozstrzygania wątpliwości językowych oraz wykorzystywania poprawności językowej do podnoszenia jakości własnych wypowiedzi.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17780C" w:rsidTr="0017780C">
        <w:tc>
          <w:tcPr>
            <w:tcW w:w="2828" w:type="dxa"/>
          </w:tcPr>
          <w:p w:rsidR="0017780C" w:rsidRPr="008E343E" w:rsidRDefault="0017780C" w:rsidP="0017780C">
            <w:pPr>
              <w:jc w:val="both"/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>Ocena dopuszczająca</w:t>
            </w:r>
          </w:p>
        </w:tc>
        <w:tc>
          <w:tcPr>
            <w:tcW w:w="2829" w:type="dxa"/>
          </w:tcPr>
          <w:p w:rsidR="0017780C" w:rsidRPr="008E343E" w:rsidRDefault="0017780C" w:rsidP="0017780C">
            <w:pPr>
              <w:jc w:val="both"/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>Ocena dostateczna</w:t>
            </w:r>
          </w:p>
        </w:tc>
        <w:tc>
          <w:tcPr>
            <w:tcW w:w="2829" w:type="dxa"/>
          </w:tcPr>
          <w:p w:rsidR="0017780C" w:rsidRPr="008E343E" w:rsidRDefault="0017780C" w:rsidP="0017780C">
            <w:pPr>
              <w:jc w:val="both"/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>Ocena dobra</w:t>
            </w:r>
          </w:p>
        </w:tc>
        <w:tc>
          <w:tcPr>
            <w:tcW w:w="2829" w:type="dxa"/>
          </w:tcPr>
          <w:p w:rsidR="0017780C" w:rsidRPr="008E343E" w:rsidRDefault="0017780C" w:rsidP="0017780C">
            <w:pPr>
              <w:jc w:val="both"/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>Ocena bardzo dobra</w:t>
            </w:r>
          </w:p>
        </w:tc>
        <w:tc>
          <w:tcPr>
            <w:tcW w:w="2829" w:type="dxa"/>
          </w:tcPr>
          <w:p w:rsidR="0017780C" w:rsidRPr="008E343E" w:rsidRDefault="0017780C" w:rsidP="0017780C">
            <w:pPr>
              <w:jc w:val="both"/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>Ocena celująca</w:t>
            </w:r>
          </w:p>
        </w:tc>
      </w:tr>
      <w:tr w:rsidR="0017780C" w:rsidTr="0017780C">
        <w:tc>
          <w:tcPr>
            <w:tcW w:w="2828" w:type="dxa"/>
          </w:tcPr>
          <w:p w:rsidR="0017780C" w:rsidRPr="008E343E" w:rsidRDefault="0017780C" w:rsidP="004C0801">
            <w:pPr>
              <w:rPr>
                <w:rFonts w:ascii="Times New Roman" w:hAnsi="Times New Roman" w:cs="Times New Roman"/>
              </w:rPr>
            </w:pPr>
          </w:p>
          <w:p w:rsidR="0017780C" w:rsidRPr="008E343E" w:rsidRDefault="0017780C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Uczeń: </w:t>
            </w:r>
          </w:p>
          <w:p w:rsidR="0017780C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podejmuje próbę stosowania </w:t>
            </w:r>
            <w:r w:rsidR="0017780C" w:rsidRPr="008E343E">
              <w:rPr>
                <w:rFonts w:ascii="Times New Roman" w:hAnsi="Times New Roman" w:cs="Times New Roman"/>
              </w:rPr>
              <w:t xml:space="preserve">poznanych zasad </w:t>
            </w:r>
          </w:p>
          <w:p w:rsidR="0017780C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poprawności </w:t>
            </w:r>
            <w:r w:rsidR="0017780C" w:rsidRPr="008E343E">
              <w:rPr>
                <w:rFonts w:ascii="Times New Roman" w:hAnsi="Times New Roman" w:cs="Times New Roman"/>
              </w:rPr>
              <w:t xml:space="preserve">językowej, </w:t>
            </w:r>
          </w:p>
          <w:p w:rsidR="0017780C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ortograficznej </w:t>
            </w:r>
            <w:r w:rsidR="0017780C" w:rsidRPr="008E343E">
              <w:rPr>
                <w:rFonts w:ascii="Times New Roman" w:hAnsi="Times New Roman" w:cs="Times New Roman"/>
              </w:rPr>
              <w:t xml:space="preserve">interpunkcyjnej;  </w:t>
            </w:r>
          </w:p>
          <w:p w:rsidR="0017780C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zapisuje wyrazy zgodnie z poznanymi </w:t>
            </w:r>
            <w:r w:rsidR="0017780C" w:rsidRPr="008E343E">
              <w:rPr>
                <w:rFonts w:ascii="Times New Roman" w:hAnsi="Times New Roman" w:cs="Times New Roman"/>
              </w:rPr>
              <w:t xml:space="preserve">zasadami;  </w:t>
            </w:r>
          </w:p>
          <w:p w:rsidR="0017780C" w:rsidRPr="008E343E" w:rsidRDefault="0017780C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• buduje zrozumiałe </w:t>
            </w:r>
          </w:p>
          <w:p w:rsidR="0017780C" w:rsidRPr="008E343E" w:rsidRDefault="0017780C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wypowiedzi;  </w:t>
            </w:r>
          </w:p>
          <w:p w:rsidR="0017780C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korzysta z pomocy </w:t>
            </w:r>
            <w:r w:rsidR="0017780C" w:rsidRPr="008E343E">
              <w:rPr>
                <w:rFonts w:ascii="Times New Roman" w:hAnsi="Times New Roman" w:cs="Times New Roman"/>
              </w:rPr>
              <w:t xml:space="preserve">nauczyciela podczas </w:t>
            </w:r>
          </w:p>
          <w:p w:rsidR="0017780C" w:rsidRPr="008E343E" w:rsidRDefault="0017780C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poprawiania błędów;  </w:t>
            </w:r>
          </w:p>
          <w:p w:rsidR="008E343E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podejmuje próbę </w:t>
            </w:r>
            <w:r w:rsidR="0017780C" w:rsidRPr="008E343E">
              <w:rPr>
                <w:rFonts w:ascii="Times New Roman" w:hAnsi="Times New Roman" w:cs="Times New Roman"/>
              </w:rPr>
              <w:t>sprawdzenia własnej</w:t>
            </w:r>
            <w:r>
              <w:rPr>
                <w:rFonts w:ascii="Times New Roman" w:hAnsi="Times New Roman" w:cs="Times New Roman"/>
              </w:rPr>
              <w:t xml:space="preserve"> pracy przed </w:t>
            </w:r>
            <w:r w:rsidR="008E343E" w:rsidRPr="008E343E">
              <w:rPr>
                <w:rFonts w:ascii="Times New Roman" w:hAnsi="Times New Roman" w:cs="Times New Roman"/>
              </w:rPr>
              <w:t>oddaniem.</w:t>
            </w:r>
          </w:p>
          <w:p w:rsidR="0017780C" w:rsidRPr="008E343E" w:rsidRDefault="0017780C" w:rsidP="004C0801">
            <w:pPr>
              <w:rPr>
                <w:rFonts w:ascii="Times New Roman" w:hAnsi="Times New Roman" w:cs="Times New Roman"/>
              </w:rPr>
            </w:pPr>
          </w:p>
          <w:p w:rsidR="0017780C" w:rsidRPr="008E343E" w:rsidRDefault="0017780C" w:rsidP="004C08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</w:tcPr>
          <w:p w:rsidR="004C0801" w:rsidRDefault="004C0801" w:rsidP="004C0801">
            <w:pPr>
              <w:rPr>
                <w:rFonts w:ascii="Times New Roman" w:hAnsi="Times New Roman" w:cs="Times New Roman"/>
              </w:rPr>
            </w:pPr>
          </w:p>
          <w:p w:rsidR="008E343E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Uczeń spełnia wymagania na ocenę dopuszczającą </w:t>
            </w:r>
            <w:r w:rsidR="008E343E" w:rsidRPr="008E343E">
              <w:rPr>
                <w:rFonts w:ascii="Times New Roman" w:hAnsi="Times New Roman" w:cs="Times New Roman"/>
              </w:rPr>
              <w:t xml:space="preserve">oraz: </w:t>
            </w:r>
          </w:p>
          <w:p w:rsidR="008E343E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stosuje poznane </w:t>
            </w:r>
            <w:r w:rsidR="008E343E" w:rsidRPr="008E343E">
              <w:rPr>
                <w:rFonts w:ascii="Times New Roman" w:hAnsi="Times New Roman" w:cs="Times New Roman"/>
              </w:rPr>
              <w:t xml:space="preserve">zasady </w:t>
            </w:r>
          </w:p>
          <w:p w:rsidR="008E343E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poprawności </w:t>
            </w:r>
            <w:r w:rsidR="008E343E" w:rsidRPr="008E343E">
              <w:rPr>
                <w:rFonts w:ascii="Times New Roman" w:hAnsi="Times New Roman" w:cs="Times New Roman"/>
              </w:rPr>
              <w:t xml:space="preserve">językowej, </w:t>
            </w:r>
          </w:p>
          <w:p w:rsidR="008E343E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ortograficznej i interpunkcyjnej </w:t>
            </w:r>
            <w:r w:rsidR="008E343E" w:rsidRPr="008E343E">
              <w:rPr>
                <w:rFonts w:ascii="Times New Roman" w:hAnsi="Times New Roman" w:cs="Times New Roman"/>
              </w:rPr>
              <w:t xml:space="preserve">podczas </w:t>
            </w:r>
          </w:p>
          <w:p w:rsidR="008E343E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tworzenia </w:t>
            </w:r>
            <w:r w:rsidR="008E343E" w:rsidRPr="008E343E">
              <w:rPr>
                <w:rFonts w:ascii="Times New Roman" w:hAnsi="Times New Roman" w:cs="Times New Roman"/>
              </w:rPr>
              <w:t xml:space="preserve">wypowiedzi;  </w:t>
            </w:r>
          </w:p>
          <w:p w:rsidR="008E343E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poprawia </w:t>
            </w:r>
            <w:r w:rsidR="008E343E" w:rsidRPr="008E343E">
              <w:rPr>
                <w:rFonts w:ascii="Times New Roman" w:hAnsi="Times New Roman" w:cs="Times New Roman"/>
              </w:rPr>
              <w:t xml:space="preserve">wskazane błędy;  </w:t>
            </w:r>
          </w:p>
          <w:p w:rsidR="008E343E" w:rsidRPr="008E343E" w:rsidRDefault="004C0801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korzysta ze </w:t>
            </w:r>
            <w:r w:rsidR="008E343E" w:rsidRPr="008E343E">
              <w:rPr>
                <w:rFonts w:ascii="Times New Roman" w:hAnsi="Times New Roman" w:cs="Times New Roman"/>
              </w:rPr>
              <w:t xml:space="preserve">słowników oraz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innych źródeł </w:t>
            </w:r>
            <w:r w:rsidR="008E343E" w:rsidRPr="008E343E">
              <w:rPr>
                <w:rFonts w:ascii="Times New Roman" w:hAnsi="Times New Roman" w:cs="Times New Roman"/>
              </w:rPr>
              <w:t>rozstrzy</w:t>
            </w:r>
            <w:r w:rsidRPr="008E343E">
              <w:rPr>
                <w:rFonts w:ascii="Times New Roman" w:hAnsi="Times New Roman" w:cs="Times New Roman"/>
              </w:rPr>
              <w:t>gania</w:t>
            </w:r>
            <w:r>
              <w:rPr>
                <w:rFonts w:ascii="Times New Roman" w:hAnsi="Times New Roman" w:cs="Times New Roman"/>
              </w:rPr>
              <w:t xml:space="preserve"> wątpliwości </w:t>
            </w:r>
            <w:r w:rsidR="008E343E" w:rsidRPr="008E343E">
              <w:rPr>
                <w:rFonts w:ascii="Times New Roman" w:hAnsi="Times New Roman" w:cs="Times New Roman"/>
              </w:rPr>
              <w:t xml:space="preserve">językowych; 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sprawdza własną pracę przed </w:t>
            </w:r>
            <w:r w:rsidR="008E343E" w:rsidRPr="008E343E">
              <w:rPr>
                <w:rFonts w:ascii="Times New Roman" w:hAnsi="Times New Roman" w:cs="Times New Roman"/>
              </w:rPr>
              <w:t xml:space="preserve">oddaniem; 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uzasadnia </w:t>
            </w:r>
            <w:r w:rsidR="008E343E" w:rsidRPr="008E343E">
              <w:rPr>
                <w:rFonts w:ascii="Times New Roman" w:hAnsi="Times New Roman" w:cs="Times New Roman"/>
              </w:rPr>
              <w:t xml:space="preserve">zastosowanie </w:t>
            </w:r>
          </w:p>
          <w:p w:rsidR="0017780C" w:rsidRPr="008E343E" w:rsidRDefault="008E343E" w:rsidP="006A7252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poznanych zasad. </w:t>
            </w:r>
          </w:p>
        </w:tc>
        <w:tc>
          <w:tcPr>
            <w:tcW w:w="2829" w:type="dxa"/>
          </w:tcPr>
          <w:p w:rsidR="004C0801" w:rsidRDefault="004C0801" w:rsidP="004C0801">
            <w:pPr>
              <w:rPr>
                <w:rFonts w:ascii="Times New Roman" w:hAnsi="Times New Roman" w:cs="Times New Roman"/>
              </w:rPr>
            </w:pP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na ocenę dostateczną oraz: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stosuje poznane zasady poprawności językowej, </w:t>
            </w:r>
            <w:r w:rsidR="008E343E" w:rsidRPr="008E343E">
              <w:rPr>
                <w:rFonts w:ascii="Times New Roman" w:hAnsi="Times New Roman" w:cs="Times New Roman"/>
              </w:rPr>
              <w:t xml:space="preserve">ortograficznej i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interpunkcyjnej; 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samodzielnie </w:t>
            </w:r>
            <w:r w:rsidR="008E343E" w:rsidRPr="008E343E">
              <w:rPr>
                <w:rFonts w:ascii="Times New Roman" w:hAnsi="Times New Roman" w:cs="Times New Roman"/>
              </w:rPr>
              <w:t xml:space="preserve">poprawia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zauważone błędy;  </w:t>
            </w:r>
          </w:p>
          <w:p w:rsidR="0017780C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poznane zasady podczas redagowania i doskonalenia </w:t>
            </w:r>
            <w:r w:rsidR="008E343E" w:rsidRPr="008E343E">
              <w:rPr>
                <w:rFonts w:ascii="Times New Roman" w:hAnsi="Times New Roman" w:cs="Times New Roman"/>
              </w:rPr>
              <w:t>własnych tekstów;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</w:t>
            </w:r>
            <w:r w:rsidR="008E343E" w:rsidRPr="008E343E">
              <w:rPr>
                <w:rFonts w:ascii="Times New Roman" w:hAnsi="Times New Roman" w:cs="Times New Roman"/>
              </w:rPr>
              <w:t xml:space="preserve">kontroluje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poprawność </w:t>
            </w:r>
            <w:r w:rsidR="008E343E" w:rsidRPr="008E343E">
              <w:rPr>
                <w:rFonts w:ascii="Times New Roman" w:hAnsi="Times New Roman" w:cs="Times New Roman"/>
              </w:rPr>
              <w:t xml:space="preserve">własnych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wypowiedzi na </w:t>
            </w:r>
            <w:r w:rsidR="008E343E" w:rsidRPr="008E343E">
              <w:rPr>
                <w:rFonts w:ascii="Times New Roman" w:hAnsi="Times New Roman" w:cs="Times New Roman"/>
              </w:rPr>
              <w:t xml:space="preserve">etapie ich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tworzenia; 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uzasadnia </w:t>
            </w:r>
            <w:r w:rsidR="008E343E" w:rsidRPr="008E343E">
              <w:rPr>
                <w:rFonts w:ascii="Times New Roman" w:hAnsi="Times New Roman" w:cs="Times New Roman"/>
              </w:rPr>
              <w:t xml:space="preserve">zastosowane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rozwiązania </w:t>
            </w:r>
            <w:r w:rsidR="008E343E" w:rsidRPr="008E343E">
              <w:rPr>
                <w:rFonts w:ascii="Times New Roman" w:hAnsi="Times New Roman" w:cs="Times New Roman"/>
              </w:rPr>
              <w:t>językowe.</w:t>
            </w:r>
          </w:p>
        </w:tc>
        <w:tc>
          <w:tcPr>
            <w:tcW w:w="2829" w:type="dxa"/>
          </w:tcPr>
          <w:p w:rsidR="004C0801" w:rsidRDefault="004C0801" w:rsidP="004C0801">
            <w:pPr>
              <w:rPr>
                <w:rFonts w:ascii="Times New Roman" w:hAnsi="Times New Roman" w:cs="Times New Roman"/>
              </w:rPr>
            </w:pP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na ocenę dobrą oraz: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</w:t>
            </w:r>
            <w:r w:rsidR="008E343E" w:rsidRPr="008E343E">
              <w:rPr>
                <w:rFonts w:ascii="Times New Roman" w:hAnsi="Times New Roman" w:cs="Times New Roman"/>
              </w:rPr>
              <w:t xml:space="preserve">redaguje własne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wypowiedzi pod </w:t>
            </w:r>
            <w:r w:rsidR="008E343E" w:rsidRPr="008E343E">
              <w:rPr>
                <w:rFonts w:ascii="Times New Roman" w:hAnsi="Times New Roman" w:cs="Times New Roman"/>
              </w:rPr>
              <w:t xml:space="preserve">względem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poprawności </w:t>
            </w:r>
            <w:r w:rsidR="008E343E" w:rsidRPr="008E343E">
              <w:rPr>
                <w:rFonts w:ascii="Times New Roman" w:hAnsi="Times New Roman" w:cs="Times New Roman"/>
              </w:rPr>
              <w:t xml:space="preserve">językowej,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ortograficznej i </w:t>
            </w:r>
            <w:r w:rsidR="008E343E" w:rsidRPr="008E343E">
              <w:rPr>
                <w:rFonts w:ascii="Times New Roman" w:hAnsi="Times New Roman" w:cs="Times New Roman"/>
              </w:rPr>
              <w:t xml:space="preserve">interpunkcyjnej; 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słowniki oraz inne źródła do samodzielnego </w:t>
            </w:r>
            <w:r w:rsidR="008E343E" w:rsidRPr="008E343E">
              <w:rPr>
                <w:rFonts w:ascii="Times New Roman" w:hAnsi="Times New Roman" w:cs="Times New Roman"/>
              </w:rPr>
              <w:t xml:space="preserve">rozstrzygania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wątpliwości; 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>• wyjaśnia wpływ poprawności</w:t>
            </w:r>
            <w:r w:rsidR="006A7252">
              <w:rPr>
                <w:rFonts w:ascii="Times New Roman" w:hAnsi="Times New Roman" w:cs="Times New Roman"/>
              </w:rPr>
              <w:t xml:space="preserve"> </w:t>
            </w:r>
            <w:r w:rsidRPr="008E343E">
              <w:rPr>
                <w:rFonts w:ascii="Times New Roman" w:hAnsi="Times New Roman" w:cs="Times New Roman"/>
              </w:rPr>
              <w:t xml:space="preserve">językowej na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odbiór tekstu; 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doskonali własne teksty przed ich </w:t>
            </w:r>
            <w:r w:rsidR="008E343E" w:rsidRPr="008E343E">
              <w:rPr>
                <w:rFonts w:ascii="Times New Roman" w:hAnsi="Times New Roman" w:cs="Times New Roman"/>
              </w:rPr>
              <w:t xml:space="preserve">oddaniem; 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</w:t>
            </w:r>
            <w:r w:rsidR="008E343E" w:rsidRPr="008E343E">
              <w:rPr>
                <w:rFonts w:ascii="Times New Roman" w:hAnsi="Times New Roman" w:cs="Times New Roman"/>
              </w:rPr>
              <w:t xml:space="preserve">wykorzystuje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wiedzę językową podczas korekty </w:t>
            </w:r>
            <w:r w:rsidR="008E343E" w:rsidRPr="008E343E">
              <w:rPr>
                <w:rFonts w:ascii="Times New Roman" w:hAnsi="Times New Roman" w:cs="Times New Roman"/>
              </w:rPr>
              <w:t xml:space="preserve">własnych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lastRenderedPageBreak/>
              <w:t xml:space="preserve">wypowiedzi.  </w:t>
            </w:r>
          </w:p>
        </w:tc>
        <w:tc>
          <w:tcPr>
            <w:tcW w:w="2829" w:type="dxa"/>
          </w:tcPr>
          <w:p w:rsidR="004C0801" w:rsidRDefault="004C0801" w:rsidP="004C0801">
            <w:pPr>
              <w:rPr>
                <w:rFonts w:ascii="Times New Roman" w:hAnsi="Times New Roman" w:cs="Times New Roman"/>
              </w:rPr>
            </w:pP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Uczeń spełnia wymagania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na ocenę bardzo dobrą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oraz: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świadomie dba o poprawność </w:t>
            </w:r>
            <w:r w:rsidR="008E343E" w:rsidRPr="008E343E">
              <w:rPr>
                <w:rFonts w:ascii="Times New Roman" w:hAnsi="Times New Roman" w:cs="Times New Roman"/>
              </w:rPr>
              <w:t xml:space="preserve">wszystkich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tworzonych </w:t>
            </w:r>
            <w:r w:rsidR="008E343E" w:rsidRPr="008E343E">
              <w:rPr>
                <w:rFonts w:ascii="Times New Roman" w:hAnsi="Times New Roman" w:cs="Times New Roman"/>
              </w:rPr>
              <w:t xml:space="preserve">wypowiedzi; 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wykorzystuje wiedzę o języku do </w:t>
            </w:r>
            <w:r w:rsidR="008E343E" w:rsidRPr="008E343E">
              <w:rPr>
                <w:rFonts w:ascii="Times New Roman" w:hAnsi="Times New Roman" w:cs="Times New Roman"/>
              </w:rPr>
              <w:t xml:space="preserve">poprawiania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>własnych i</w:t>
            </w:r>
            <w:r w:rsidR="006A7252">
              <w:rPr>
                <w:rFonts w:ascii="Times New Roman" w:hAnsi="Times New Roman" w:cs="Times New Roman"/>
              </w:rPr>
              <w:t xml:space="preserve"> </w:t>
            </w:r>
            <w:r w:rsidRPr="008E343E">
              <w:rPr>
                <w:rFonts w:ascii="Times New Roman" w:hAnsi="Times New Roman" w:cs="Times New Roman"/>
              </w:rPr>
              <w:t xml:space="preserve">cudzych tekstów; 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uzasadnia </w:t>
            </w:r>
            <w:r w:rsidR="008E343E" w:rsidRPr="008E343E">
              <w:rPr>
                <w:rFonts w:ascii="Times New Roman" w:hAnsi="Times New Roman" w:cs="Times New Roman"/>
              </w:rPr>
              <w:t xml:space="preserve">zastosowanie </w:t>
            </w:r>
          </w:p>
          <w:p w:rsidR="008E343E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 xml:space="preserve">poznanych zasad;  </w:t>
            </w:r>
          </w:p>
          <w:p w:rsidR="0017780C" w:rsidRPr="008E343E" w:rsidRDefault="008E343E" w:rsidP="004C0801">
            <w:pPr>
              <w:rPr>
                <w:rFonts w:ascii="Times New Roman" w:hAnsi="Times New Roman" w:cs="Times New Roman"/>
              </w:rPr>
            </w:pPr>
            <w:r w:rsidRPr="008E343E">
              <w:rPr>
                <w:rFonts w:ascii="Times New Roman" w:hAnsi="Times New Roman" w:cs="Times New Roman"/>
              </w:rPr>
              <w:t>• świadomie wykorzystuje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poprawność </w:t>
            </w:r>
            <w:r w:rsidR="008E343E" w:rsidRPr="008E343E">
              <w:rPr>
                <w:rFonts w:ascii="Times New Roman" w:hAnsi="Times New Roman" w:cs="Times New Roman"/>
              </w:rPr>
              <w:t xml:space="preserve">językową jako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element skutecznej </w:t>
            </w:r>
            <w:r w:rsidR="008E343E" w:rsidRPr="008E343E">
              <w:rPr>
                <w:rFonts w:ascii="Times New Roman" w:hAnsi="Times New Roman" w:cs="Times New Roman"/>
              </w:rPr>
              <w:t xml:space="preserve">komunikacji;  </w:t>
            </w:r>
          </w:p>
          <w:p w:rsidR="008E343E" w:rsidRPr="008E343E" w:rsidRDefault="006A7252" w:rsidP="004C0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rozwija kulturę języka w swoich </w:t>
            </w:r>
            <w:r w:rsidR="008E343E" w:rsidRPr="008E343E">
              <w:rPr>
                <w:rFonts w:ascii="Times New Roman" w:hAnsi="Times New Roman" w:cs="Times New Roman"/>
              </w:rPr>
              <w:t>wypowiedziach.</w:t>
            </w:r>
          </w:p>
        </w:tc>
      </w:tr>
    </w:tbl>
    <w:p w:rsidR="0017780C" w:rsidRDefault="0017780C" w:rsidP="0017780C">
      <w:pPr>
        <w:jc w:val="both"/>
        <w:rPr>
          <w:rFonts w:ascii="Times New Roman" w:hAnsi="Times New Roman" w:cs="Times New Roman"/>
          <w:b/>
        </w:rPr>
      </w:pP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A04930" w:rsidRPr="00D47771" w:rsidRDefault="00A04930" w:rsidP="00A04930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47771">
        <w:rPr>
          <w:rFonts w:ascii="Times New Roman" w:hAnsi="Times New Roman" w:cs="Times New Roman"/>
          <w:b/>
          <w:bCs/>
          <w:sz w:val="22"/>
          <w:szCs w:val="22"/>
          <w:highlight w:val="lightGray"/>
        </w:rPr>
        <w:t>II</w:t>
      </w:r>
      <w:r w:rsidRPr="00D47771">
        <w:rPr>
          <w:rFonts w:ascii="Times New Roman" w:hAnsi="Times New Roman" w:cs="Times New Roman"/>
          <w:b/>
          <w:bCs/>
          <w:sz w:val="22"/>
          <w:szCs w:val="22"/>
          <w:highlight w:val="lightGray"/>
        </w:rPr>
        <w:tab/>
        <w:t>Sposoby sprawdzania osiągnięć edukacyjnych</w:t>
      </w: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Osiągnięcia edukacyjne ucznia są sprawdzane z wykorzystaniem różnorodnych form pracy. Dobór sposobu sprawdzania zależy od celu lekcji, rozwijanej umiejętności oraz etapu pracy ucznia. </w:t>
      </w: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A04930" w:rsidRPr="00D47771" w:rsidRDefault="00A04930" w:rsidP="00A04930">
      <w:pPr>
        <w:pStyle w:val="Default"/>
        <w:spacing w:after="3"/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D47771">
        <w:rPr>
          <w:rFonts w:ascii="Times New Roman" w:hAnsi="Times New Roman" w:cs="Times New Roman"/>
          <w:b/>
          <w:bCs/>
          <w:sz w:val="22"/>
          <w:szCs w:val="22"/>
        </w:rPr>
        <w:t xml:space="preserve">1. Bieżąca obserwacja procesu uczenia się: </w:t>
      </w:r>
    </w:p>
    <w:p w:rsidR="00A04930" w:rsidRPr="00D47771" w:rsidRDefault="00A04930" w:rsidP="00A04930">
      <w:pPr>
        <w:pStyle w:val="Default"/>
        <w:numPr>
          <w:ilvl w:val="0"/>
          <w:numId w:val="3"/>
        </w:numPr>
        <w:spacing w:after="3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obserwacja pracy ucznia podczas zajęć, </w:t>
      </w:r>
    </w:p>
    <w:p w:rsidR="00A04930" w:rsidRPr="00D47771" w:rsidRDefault="00A04930" w:rsidP="00A04930">
      <w:pPr>
        <w:pStyle w:val="Default"/>
        <w:numPr>
          <w:ilvl w:val="0"/>
          <w:numId w:val="3"/>
        </w:numPr>
        <w:spacing w:after="3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>aktywność podczas lekcji,</w:t>
      </w:r>
    </w:p>
    <w:p w:rsidR="00A04930" w:rsidRPr="00D47771" w:rsidRDefault="00A04930" w:rsidP="00A04930">
      <w:pPr>
        <w:pStyle w:val="Default"/>
        <w:numPr>
          <w:ilvl w:val="0"/>
          <w:numId w:val="3"/>
        </w:numPr>
        <w:spacing w:after="3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przygotowanie do lekcji – przeczytanie zadanej lektury, przypomnienie wiadomości, </w:t>
      </w:r>
    </w:p>
    <w:p w:rsidR="00A04930" w:rsidRPr="00D47771" w:rsidRDefault="00A04930" w:rsidP="00A04930">
      <w:pPr>
        <w:pStyle w:val="Default"/>
        <w:numPr>
          <w:ilvl w:val="0"/>
          <w:numId w:val="3"/>
        </w:numPr>
        <w:spacing w:after="3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udział w rozmowie, dyskusji, pracy zespołowej, </w:t>
      </w:r>
    </w:p>
    <w:p w:rsidR="00A04930" w:rsidRPr="00D47771" w:rsidRDefault="00A04930" w:rsidP="00A04930">
      <w:pPr>
        <w:pStyle w:val="Default"/>
        <w:numPr>
          <w:ilvl w:val="0"/>
          <w:numId w:val="3"/>
        </w:numPr>
        <w:spacing w:after="3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zaangażowanie w wykonywanie zadań, </w:t>
      </w:r>
    </w:p>
    <w:p w:rsidR="00A04930" w:rsidRPr="00D47771" w:rsidRDefault="00A04930" w:rsidP="00A04930">
      <w:pPr>
        <w:pStyle w:val="Default"/>
        <w:numPr>
          <w:ilvl w:val="0"/>
          <w:numId w:val="3"/>
        </w:numPr>
        <w:spacing w:after="3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samodzielność podczas pracy, </w:t>
      </w:r>
    </w:p>
    <w:p w:rsidR="00A04930" w:rsidRPr="00D47771" w:rsidRDefault="00A04930" w:rsidP="00A04930">
      <w:pPr>
        <w:pStyle w:val="Default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sposób rozwiązywania problemów. </w:t>
      </w:r>
    </w:p>
    <w:p w:rsidR="00A04930" w:rsidRPr="00D47771" w:rsidRDefault="00A04930" w:rsidP="00A04930">
      <w:pPr>
        <w:pStyle w:val="Default"/>
        <w:ind w:left="720"/>
        <w:rPr>
          <w:rFonts w:ascii="Times New Roman" w:hAnsi="Times New Roman" w:cs="Times New Roman"/>
          <w:sz w:val="22"/>
          <w:szCs w:val="22"/>
        </w:rPr>
      </w:pPr>
    </w:p>
    <w:p w:rsidR="00A04930" w:rsidRPr="00D47771" w:rsidRDefault="00A04930" w:rsidP="00A04930">
      <w:pPr>
        <w:pStyle w:val="Default"/>
        <w:numPr>
          <w:ilvl w:val="0"/>
          <w:numId w:val="4"/>
        </w:numPr>
        <w:spacing w:after="8"/>
        <w:rPr>
          <w:rFonts w:ascii="Times New Roman" w:hAnsi="Times New Roman" w:cs="Times New Roman"/>
          <w:b/>
          <w:bCs/>
          <w:sz w:val="22"/>
          <w:szCs w:val="22"/>
        </w:rPr>
      </w:pPr>
      <w:r w:rsidRPr="00D47771">
        <w:rPr>
          <w:rFonts w:ascii="Times New Roman" w:hAnsi="Times New Roman" w:cs="Times New Roman"/>
          <w:b/>
          <w:bCs/>
          <w:sz w:val="22"/>
          <w:szCs w:val="22"/>
        </w:rPr>
        <w:t xml:space="preserve">Zadania praktyczne </w:t>
      </w:r>
    </w:p>
    <w:p w:rsidR="00A04930" w:rsidRPr="00D47771" w:rsidRDefault="00A04930" w:rsidP="00A04930">
      <w:pPr>
        <w:pStyle w:val="Default"/>
        <w:numPr>
          <w:ilvl w:val="0"/>
          <w:numId w:val="5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wypowiedzi ustne, </w:t>
      </w:r>
    </w:p>
    <w:p w:rsidR="00A04930" w:rsidRPr="00D47771" w:rsidRDefault="00A04930" w:rsidP="00A04930">
      <w:pPr>
        <w:pStyle w:val="Default"/>
        <w:numPr>
          <w:ilvl w:val="0"/>
          <w:numId w:val="5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wypowiedzi pisemne, </w:t>
      </w:r>
    </w:p>
    <w:p w:rsidR="00A04930" w:rsidRPr="00D47771" w:rsidRDefault="00A04930" w:rsidP="00A04930">
      <w:pPr>
        <w:pStyle w:val="Default"/>
        <w:numPr>
          <w:ilvl w:val="0"/>
          <w:numId w:val="5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czytanie ze zrozumieniem, krytyczna praca z tekstem pisanym, </w:t>
      </w:r>
    </w:p>
    <w:p w:rsidR="00A04930" w:rsidRPr="00D47771" w:rsidRDefault="00A04930" w:rsidP="00A04930">
      <w:pPr>
        <w:pStyle w:val="Default"/>
        <w:numPr>
          <w:ilvl w:val="0"/>
          <w:numId w:val="5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analiza tekstów, </w:t>
      </w:r>
    </w:p>
    <w:p w:rsidR="00A04930" w:rsidRPr="00D47771" w:rsidRDefault="00A04930" w:rsidP="00A04930">
      <w:pPr>
        <w:pStyle w:val="Default"/>
        <w:numPr>
          <w:ilvl w:val="0"/>
          <w:numId w:val="5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zadania językowe, </w:t>
      </w:r>
    </w:p>
    <w:p w:rsidR="00A04930" w:rsidRPr="00D47771" w:rsidRDefault="00A04930" w:rsidP="00A04930">
      <w:pPr>
        <w:pStyle w:val="Default"/>
        <w:numPr>
          <w:ilvl w:val="0"/>
          <w:numId w:val="5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zadania interpunkcyjne i ortograficzne, </w:t>
      </w:r>
    </w:p>
    <w:p w:rsidR="00A04930" w:rsidRPr="00D47771" w:rsidRDefault="00A04930" w:rsidP="00A04930">
      <w:pPr>
        <w:pStyle w:val="Default"/>
        <w:numPr>
          <w:ilvl w:val="0"/>
          <w:numId w:val="5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ćwiczenia praktyczne, </w:t>
      </w:r>
    </w:p>
    <w:p w:rsidR="00A04930" w:rsidRPr="00D47771" w:rsidRDefault="00A04930" w:rsidP="00A04930">
      <w:pPr>
        <w:pStyle w:val="Default"/>
        <w:numPr>
          <w:ilvl w:val="0"/>
          <w:numId w:val="5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prezentacje, </w:t>
      </w:r>
    </w:p>
    <w:p w:rsidR="00A04930" w:rsidRPr="00D47771" w:rsidRDefault="00A04930" w:rsidP="00A04930">
      <w:pPr>
        <w:pStyle w:val="Default"/>
        <w:numPr>
          <w:ilvl w:val="0"/>
          <w:numId w:val="5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>recytacja,</w:t>
      </w:r>
    </w:p>
    <w:p w:rsidR="00A04930" w:rsidRPr="00D47771" w:rsidRDefault="00A04930" w:rsidP="00A04930">
      <w:pPr>
        <w:pStyle w:val="Default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projekty. </w:t>
      </w: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A04930" w:rsidRPr="00D47771" w:rsidRDefault="00A04930" w:rsidP="00A04930">
      <w:pPr>
        <w:pStyle w:val="Default"/>
        <w:numPr>
          <w:ilvl w:val="0"/>
          <w:numId w:val="4"/>
        </w:numPr>
        <w:spacing w:after="8"/>
        <w:rPr>
          <w:rFonts w:ascii="Times New Roman" w:hAnsi="Times New Roman" w:cs="Times New Roman"/>
          <w:b/>
          <w:bCs/>
          <w:sz w:val="22"/>
          <w:szCs w:val="22"/>
        </w:rPr>
      </w:pPr>
      <w:r w:rsidRPr="00D47771">
        <w:rPr>
          <w:rFonts w:ascii="Times New Roman" w:hAnsi="Times New Roman" w:cs="Times New Roman"/>
          <w:b/>
          <w:bCs/>
          <w:sz w:val="22"/>
          <w:szCs w:val="22"/>
        </w:rPr>
        <w:t xml:space="preserve">Refleksja nad własnym uczeniem się </w:t>
      </w:r>
    </w:p>
    <w:p w:rsidR="00A04930" w:rsidRPr="00A939B8" w:rsidRDefault="00A04930" w:rsidP="00A04930">
      <w:pPr>
        <w:pStyle w:val="Default"/>
        <w:numPr>
          <w:ilvl w:val="0"/>
          <w:numId w:val="6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samoocena, </w:t>
      </w:r>
      <w:r w:rsidRPr="00A939B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A04930" w:rsidRPr="00D47771" w:rsidRDefault="00A04930" w:rsidP="00A04930">
      <w:pPr>
        <w:pStyle w:val="Default"/>
        <w:numPr>
          <w:ilvl w:val="0"/>
          <w:numId w:val="6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wykorzystanie informacji zwrotnej, </w:t>
      </w:r>
    </w:p>
    <w:p w:rsidR="00A04930" w:rsidRPr="00D47771" w:rsidRDefault="00A04930" w:rsidP="00A04930">
      <w:pPr>
        <w:pStyle w:val="Default"/>
        <w:numPr>
          <w:ilvl w:val="0"/>
          <w:numId w:val="6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poprawa własnych prac, </w:t>
      </w:r>
    </w:p>
    <w:p w:rsidR="00A04930" w:rsidRPr="00D47771" w:rsidRDefault="00A04930" w:rsidP="00A04930">
      <w:pPr>
        <w:pStyle w:val="Default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lastRenderedPageBreak/>
        <w:t xml:space="preserve">analiza postępów. </w:t>
      </w: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A04930" w:rsidRPr="00D47771" w:rsidRDefault="00A04930" w:rsidP="00A04930">
      <w:pPr>
        <w:pStyle w:val="Default"/>
        <w:numPr>
          <w:ilvl w:val="0"/>
          <w:numId w:val="4"/>
        </w:numPr>
        <w:spacing w:after="8"/>
        <w:rPr>
          <w:rFonts w:ascii="Times New Roman" w:hAnsi="Times New Roman" w:cs="Times New Roman"/>
          <w:b/>
          <w:bCs/>
          <w:sz w:val="22"/>
          <w:szCs w:val="22"/>
        </w:rPr>
      </w:pPr>
      <w:r w:rsidRPr="00D47771">
        <w:rPr>
          <w:rFonts w:ascii="Times New Roman" w:hAnsi="Times New Roman" w:cs="Times New Roman"/>
          <w:b/>
          <w:bCs/>
          <w:sz w:val="22"/>
          <w:szCs w:val="22"/>
        </w:rPr>
        <w:t xml:space="preserve">Podsumowanie osiągnieć </w:t>
      </w:r>
    </w:p>
    <w:p w:rsidR="00A04930" w:rsidRPr="00D47771" w:rsidRDefault="00A04930" w:rsidP="00A04930">
      <w:pPr>
        <w:pStyle w:val="Default"/>
        <w:numPr>
          <w:ilvl w:val="0"/>
          <w:numId w:val="7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kartkówki, </w:t>
      </w:r>
    </w:p>
    <w:p w:rsidR="00A04930" w:rsidRPr="00D47771" w:rsidRDefault="00A04930" w:rsidP="00A04930">
      <w:pPr>
        <w:pStyle w:val="Default"/>
        <w:numPr>
          <w:ilvl w:val="0"/>
          <w:numId w:val="7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sprawdziany, </w:t>
      </w:r>
    </w:p>
    <w:p w:rsidR="00A04930" w:rsidRPr="00D47771" w:rsidRDefault="00A04930" w:rsidP="00A04930">
      <w:pPr>
        <w:pStyle w:val="Default"/>
        <w:numPr>
          <w:ilvl w:val="0"/>
          <w:numId w:val="7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testy, prace klasowe, </w:t>
      </w:r>
    </w:p>
    <w:p w:rsidR="00A04930" w:rsidRPr="00D47771" w:rsidRDefault="00A04930" w:rsidP="00A04930">
      <w:pPr>
        <w:pStyle w:val="Default"/>
        <w:numPr>
          <w:ilvl w:val="0"/>
          <w:numId w:val="7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dyktanda, </w:t>
      </w:r>
    </w:p>
    <w:p w:rsidR="00A04930" w:rsidRPr="00D47771" w:rsidRDefault="00A04930" w:rsidP="00A04930">
      <w:pPr>
        <w:pStyle w:val="Default"/>
        <w:numPr>
          <w:ilvl w:val="0"/>
          <w:numId w:val="7"/>
        </w:numPr>
        <w:spacing w:after="8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prace pisemne, </w:t>
      </w:r>
    </w:p>
    <w:p w:rsidR="00A04930" w:rsidRPr="00D47771" w:rsidRDefault="00A04930" w:rsidP="00A04930">
      <w:pPr>
        <w:pStyle w:val="Default"/>
        <w:numPr>
          <w:ilvl w:val="0"/>
          <w:numId w:val="7"/>
        </w:numPr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zadania podsumowujące, </w:t>
      </w:r>
    </w:p>
    <w:p w:rsidR="00A04930" w:rsidRDefault="00A04930" w:rsidP="00A04930">
      <w:pPr>
        <w:pStyle w:val="Default"/>
        <w:numPr>
          <w:ilvl w:val="0"/>
          <w:numId w:val="7"/>
        </w:numPr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zadania o charakterze egzaminacyjnym. </w:t>
      </w:r>
    </w:p>
    <w:p w:rsidR="00A04930" w:rsidRPr="00D47771" w:rsidRDefault="00A04930" w:rsidP="00A04930">
      <w:pPr>
        <w:pStyle w:val="Default"/>
        <w:numPr>
          <w:ilvl w:val="0"/>
          <w:numId w:val="7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recytacja </w:t>
      </w: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b/>
          <w:bCs/>
          <w:sz w:val="22"/>
          <w:szCs w:val="22"/>
        </w:rPr>
        <w:t>Zasady oceniania:</w:t>
      </w:r>
    </w:p>
    <w:p w:rsidR="00A04930" w:rsidRPr="00D47771" w:rsidRDefault="00A04930" w:rsidP="00A04930">
      <w:pPr>
        <w:pStyle w:val="Default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Ocenianie jest integralną częścią procesu uczenia się i ma wspierać ucznia w rozwijaniu wiedzy, umiejętności oraz planowaniu dalszej pracy. </w:t>
      </w:r>
    </w:p>
    <w:p w:rsidR="00A04930" w:rsidRPr="00D47771" w:rsidRDefault="00A04930" w:rsidP="00A04930">
      <w:pPr>
        <w:pStyle w:val="Default"/>
        <w:ind w:left="720"/>
        <w:rPr>
          <w:rFonts w:ascii="Times New Roman" w:hAnsi="Times New Roman" w:cs="Times New Roman"/>
          <w:sz w:val="22"/>
          <w:szCs w:val="22"/>
        </w:rPr>
      </w:pPr>
    </w:p>
    <w:p w:rsidR="00A04930" w:rsidRPr="00D47771" w:rsidRDefault="00A04930" w:rsidP="00A04930">
      <w:pPr>
        <w:pStyle w:val="Default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Ocena opiera się na analizie osiągnięć ucznia zgromadzonych podczas całego okresu nauki i uwzględnia stopień opanowania wiadomości oraz umiejętności określonych w wymaganiach edukacyjnych. </w:t>
      </w:r>
    </w:p>
    <w:p w:rsidR="00A04930" w:rsidRPr="00D47771" w:rsidRDefault="00A04930" w:rsidP="00A04930">
      <w:pPr>
        <w:pStyle w:val="Default"/>
        <w:ind w:left="720"/>
        <w:rPr>
          <w:rFonts w:ascii="Times New Roman" w:hAnsi="Times New Roman" w:cs="Times New Roman"/>
          <w:sz w:val="22"/>
          <w:szCs w:val="22"/>
        </w:rPr>
      </w:pPr>
    </w:p>
    <w:p w:rsidR="00A04930" w:rsidRPr="00D47771" w:rsidRDefault="00A04930" w:rsidP="00A04930">
      <w:pPr>
        <w:pStyle w:val="Default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W procesie oceniania nauczyciel stosuje informację zwrotną, która wskazuje uczniowi co wykonał dobrze, co wymaga poprawy, w jaki sposób może doskonalić swoje umiejętności. </w:t>
      </w: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A04930" w:rsidRPr="00D47771" w:rsidRDefault="00A04930" w:rsidP="00A04930">
      <w:pPr>
        <w:pStyle w:val="Bezodstpw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  <w:lang w:eastAsia="pl-PL"/>
        </w:rPr>
      </w:pPr>
      <w:r w:rsidRPr="00D47771">
        <w:rPr>
          <w:rFonts w:ascii="Times New Roman" w:hAnsi="Times New Roman" w:cs="Times New Roman"/>
          <w:sz w:val="22"/>
          <w:szCs w:val="22"/>
          <w:lang w:eastAsia="pl-PL"/>
        </w:rPr>
        <w:t xml:space="preserve">Testy, prace klasowe, sprawdziany, dyktanda </w:t>
      </w:r>
      <w:r w:rsidRPr="00D47771">
        <w:rPr>
          <w:rFonts w:ascii="Times New Roman" w:hAnsi="Times New Roman" w:cs="Times New Roman"/>
          <w:sz w:val="22"/>
          <w:szCs w:val="22"/>
        </w:rPr>
        <w:t>zapowiadane są z przynajmniej tygodniowym wyprzedzeniem i poprzedzone powtórzeniem wiadomości.</w:t>
      </w:r>
      <w:r w:rsidRPr="00D47771">
        <w:rPr>
          <w:rFonts w:ascii="Times New Roman" w:hAnsi="Times New Roman" w:cs="Times New Roman"/>
          <w:sz w:val="22"/>
          <w:szCs w:val="22"/>
          <w:lang w:eastAsia="pl-PL"/>
        </w:rPr>
        <w:t xml:space="preserve"> </w:t>
      </w:r>
      <w:r w:rsidRPr="00D47771">
        <w:rPr>
          <w:rFonts w:ascii="Times New Roman" w:hAnsi="Times New Roman" w:cs="Times New Roman"/>
          <w:sz w:val="22"/>
          <w:szCs w:val="22"/>
        </w:rPr>
        <w:t>Obejmują mniejszą lub większą partię materiału, podsumowanie pracy z lekturą, zasadę ortograficzną, wiadomości gramatyczne itp.</w:t>
      </w:r>
      <w:r w:rsidRPr="00D47771">
        <w:rPr>
          <w:rFonts w:ascii="Times New Roman" w:hAnsi="Times New Roman" w:cs="Times New Roman"/>
          <w:sz w:val="22"/>
          <w:szCs w:val="22"/>
          <w:lang w:eastAsia="pl-PL"/>
        </w:rPr>
        <w:t xml:space="preserve"> </w:t>
      </w:r>
      <w:r w:rsidRPr="00D47771">
        <w:rPr>
          <w:rFonts w:ascii="Times New Roman" w:hAnsi="Times New Roman" w:cs="Times New Roman"/>
          <w:sz w:val="22"/>
          <w:szCs w:val="22"/>
        </w:rPr>
        <w:t>Przed omawianiem lektury odbywa się test sprawdzający znajomość jej treści.</w:t>
      </w:r>
      <w:r w:rsidRPr="00D47771">
        <w:rPr>
          <w:rFonts w:ascii="Times New Roman" w:hAnsi="Times New Roman" w:cs="Times New Roman"/>
          <w:sz w:val="22"/>
          <w:szCs w:val="22"/>
          <w:lang w:eastAsia="pl-PL"/>
        </w:rPr>
        <w:t xml:space="preserve"> </w:t>
      </w:r>
      <w:r w:rsidRPr="00D47771">
        <w:rPr>
          <w:rFonts w:ascii="Times New Roman" w:hAnsi="Times New Roman" w:cs="Times New Roman"/>
          <w:sz w:val="22"/>
          <w:szCs w:val="22"/>
        </w:rPr>
        <w:t>Dłuższe prace pisemne – czy to w formie pracy klasowej, czy też jako praca lekcyjna związane są z nową formą wypowiedzi lub są sposobem utrwalenia wcześniej poznanej formy wypowiedzi.</w:t>
      </w:r>
    </w:p>
    <w:p w:rsidR="00A04930" w:rsidRPr="00D47771" w:rsidRDefault="00A04930" w:rsidP="00A04930">
      <w:pPr>
        <w:pStyle w:val="Bezodstpw"/>
        <w:rPr>
          <w:rFonts w:ascii="Times New Roman" w:hAnsi="Times New Roman" w:cs="Times New Roman"/>
          <w:sz w:val="22"/>
          <w:szCs w:val="22"/>
          <w:lang w:eastAsia="pl-PL"/>
        </w:rPr>
      </w:pPr>
    </w:p>
    <w:p w:rsidR="00A04930" w:rsidRPr="00D47771" w:rsidRDefault="00A04930" w:rsidP="00A04930">
      <w:pPr>
        <w:pStyle w:val="Bezodstpw"/>
        <w:numPr>
          <w:ilvl w:val="0"/>
          <w:numId w:val="8"/>
        </w:numPr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D47771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Kartkówki mogą (ale nie muszą) być zapowiadane. Dotyczą materiału z trzech ostatnich tematów.</w:t>
      </w:r>
    </w:p>
    <w:p w:rsidR="00A04930" w:rsidRPr="00D47771" w:rsidRDefault="00A04930" w:rsidP="00A04930">
      <w:pPr>
        <w:pStyle w:val="Bezodstpw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D47771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 </w:t>
      </w:r>
    </w:p>
    <w:p w:rsidR="00A04930" w:rsidRPr="00D47771" w:rsidRDefault="00A04930" w:rsidP="00A04930">
      <w:pPr>
        <w:pStyle w:val="Bezodstpw"/>
        <w:numPr>
          <w:ilvl w:val="0"/>
          <w:numId w:val="8"/>
        </w:numPr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D47771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Kryteria oceny prac grupowych (projektów) nauczyciel każdorazowo ustala i omawia z uczniami.</w:t>
      </w:r>
    </w:p>
    <w:p w:rsidR="00A04930" w:rsidRPr="00D47771" w:rsidRDefault="00A04930" w:rsidP="00A04930">
      <w:pPr>
        <w:pStyle w:val="Bezodstpw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:rsidR="00A04930" w:rsidRPr="00D47771" w:rsidRDefault="00A04930" w:rsidP="00A0493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>Uczeń nieobecny na lekcji ma obowiązek uzupełnić braki. Trzy razy w półroczu uczeń może zgłosić nieprzygotowanie do lekcji bez podania przyczyny. Za nieprzygotowanie do lekcji uznaje się także brak podręcznika, zeszytu ćwiczeń, zeszytu przedmiotowego, lektury.</w:t>
      </w:r>
    </w:p>
    <w:p w:rsidR="00A04930" w:rsidRPr="00D47771" w:rsidRDefault="00A04930" w:rsidP="00A0493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04930" w:rsidRPr="00D47771" w:rsidRDefault="00A04930" w:rsidP="00A0493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Sprawdziany, testy sprawdzające znajomość lektur i zapowiedziane kartkówki są obowiązkowe – uczeń nieobecny pisze je na najbliższej lekcji. W przypadku dłuższej nieobecności ucznia w szkole – po ustaleniu terminu z nauczycielem. </w:t>
      </w:r>
    </w:p>
    <w:p w:rsidR="00A04930" w:rsidRPr="00D47771" w:rsidRDefault="00A04930" w:rsidP="00A0493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04930" w:rsidRPr="00D47771" w:rsidRDefault="00A04930" w:rsidP="00A0493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>Wiadomości i umiejętności ucznia są oceniane cyfrowo w skali od 1 do 6, w ocenianiu bieżącym dopuszczalne jest stosowanie plusów i minusów.</w:t>
      </w:r>
    </w:p>
    <w:p w:rsidR="00A04930" w:rsidRPr="00D47771" w:rsidRDefault="00A04930" w:rsidP="00A0493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04930" w:rsidRPr="00D47771" w:rsidRDefault="00A04930" w:rsidP="00A0493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>Uczeń ma prawo do poprawy oceny bieżącej w terminie ustalonym z nauczycielem, ale nie później niż dwa tygodnie od momentu jej otrzymania. Sposób poprawy oceny ustala nauczyciel.</w:t>
      </w:r>
    </w:p>
    <w:p w:rsidR="00A04930" w:rsidRPr="00D47771" w:rsidRDefault="00A04930" w:rsidP="00A0493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04930" w:rsidRPr="00D47771" w:rsidRDefault="00A04930" w:rsidP="00A04930">
      <w:pPr>
        <w:pStyle w:val="Default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Ocena śródroczna i roczna nie jest średnią arytmetyczną ocen cząstkowych. Stanowi podsumowanie osiągnięć ucznia w odniesieniu do wymagań edukacyjnych obowiązujących na danym etapie nauki. </w:t>
      </w: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A04930" w:rsidRPr="00D47771" w:rsidRDefault="00A04930" w:rsidP="00A04930">
      <w:pPr>
        <w:pStyle w:val="Default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Przy ustalaniu oceny nauczyciel uwzględnia przede wszystkim stopień opanowania wiadomości oraz postępy ucznia w procesie uczenia się. </w:t>
      </w:r>
    </w:p>
    <w:p w:rsidR="00A04930" w:rsidRPr="00D47771" w:rsidRDefault="00A04930" w:rsidP="00A049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A04930" w:rsidRPr="00D47771" w:rsidRDefault="00A04930" w:rsidP="00A04930">
      <w:pPr>
        <w:pStyle w:val="Default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D47771">
        <w:rPr>
          <w:rFonts w:ascii="Times New Roman" w:hAnsi="Times New Roman" w:cs="Times New Roman"/>
          <w:sz w:val="22"/>
          <w:szCs w:val="22"/>
        </w:rPr>
        <w:t xml:space="preserve">Wymagania edukacyjne dostosowuje się do indywidualnych potrzeb rozwojowych i edukacyjnych uczniów posiadających odpowiednie opinie i orzeczenia zgodnie z obowiązującymi przepisami prawa. </w:t>
      </w:r>
    </w:p>
    <w:p w:rsidR="00A04930" w:rsidRPr="00D47771" w:rsidRDefault="00A04930" w:rsidP="00A04930">
      <w:pPr>
        <w:pStyle w:val="Bezodstpw"/>
        <w:rPr>
          <w:rFonts w:ascii="Times New Roman" w:hAnsi="Times New Roman" w:cs="Times New Roman"/>
          <w:b/>
          <w:bCs/>
          <w:sz w:val="22"/>
          <w:szCs w:val="22"/>
          <w:lang w:eastAsia="pl-PL"/>
        </w:rPr>
      </w:pPr>
    </w:p>
    <w:p w:rsidR="00A04930" w:rsidRPr="00D47771" w:rsidRDefault="00A04930" w:rsidP="00A04930">
      <w:pPr>
        <w:pStyle w:val="Bezodstpw"/>
        <w:jc w:val="center"/>
        <w:rPr>
          <w:rFonts w:ascii="Times New Roman" w:hAnsi="Times New Roman" w:cs="Times New Roman"/>
          <w:b/>
          <w:bCs/>
          <w:sz w:val="22"/>
          <w:szCs w:val="22"/>
          <w:lang w:eastAsia="pl-PL"/>
        </w:rPr>
      </w:pPr>
    </w:p>
    <w:p w:rsidR="00A04930" w:rsidRPr="00D47771" w:rsidRDefault="00A04930" w:rsidP="00A04930">
      <w:pPr>
        <w:pStyle w:val="Bezodstpw"/>
        <w:jc w:val="center"/>
        <w:rPr>
          <w:rFonts w:ascii="Times New Roman" w:hAnsi="Times New Roman" w:cs="Times New Roman"/>
          <w:b/>
          <w:bCs/>
          <w:sz w:val="22"/>
          <w:szCs w:val="22"/>
          <w:lang w:eastAsia="pl-PL"/>
        </w:rPr>
      </w:pPr>
      <w:r w:rsidRPr="00D47771">
        <w:rPr>
          <w:rFonts w:ascii="Times New Roman" w:hAnsi="Times New Roman" w:cs="Times New Roman"/>
          <w:b/>
          <w:bCs/>
          <w:sz w:val="22"/>
          <w:szCs w:val="22"/>
          <w:highlight w:val="lightGray"/>
          <w:lang w:eastAsia="pl-PL"/>
        </w:rPr>
        <w:t xml:space="preserve">III </w:t>
      </w:r>
      <w:r w:rsidRPr="00D47771">
        <w:rPr>
          <w:rFonts w:ascii="Times New Roman" w:hAnsi="Times New Roman" w:cs="Times New Roman"/>
          <w:b/>
          <w:bCs/>
          <w:sz w:val="22"/>
          <w:szCs w:val="22"/>
          <w:highlight w:val="lightGray"/>
          <w:lang w:eastAsia="pl-PL"/>
        </w:rPr>
        <w:tab/>
        <w:t>Warunki i tryb ustalenia wyższej niż przewidywana rocznej oceny klasyfikacyjnej</w:t>
      </w:r>
    </w:p>
    <w:p w:rsidR="00A04930" w:rsidRPr="00D47771" w:rsidRDefault="00A04930" w:rsidP="00A04930">
      <w:pPr>
        <w:rPr>
          <w:rFonts w:ascii="Times New Roman" w:hAnsi="Times New Roman" w:cs="Times New Roman"/>
        </w:rPr>
      </w:pPr>
    </w:p>
    <w:p w:rsidR="00A04930" w:rsidRPr="00D47771" w:rsidRDefault="00A04930" w:rsidP="00A04930">
      <w:pPr>
        <w:rPr>
          <w:rFonts w:ascii="Times New Roman" w:hAnsi="Times New Roman" w:cs="Times New Roman"/>
        </w:rPr>
      </w:pPr>
      <w:r w:rsidRPr="00D47771">
        <w:rPr>
          <w:rFonts w:ascii="Times New Roman" w:hAnsi="Times New Roman" w:cs="Times New Roman"/>
        </w:rPr>
        <w:t xml:space="preserve">Warunkiem uzyskania wyższej niż przewidywana rocznej oceny klasyfikacyjnej z języka polskiego jest złożenie pisemnego wniosku rodzica do nauczyciela przedmiotu za pośrednictwem dziennika elektronicznego nie później niż dwa dni po zapoznaniu uczniów i rodziców z przewidywanymi rocznymi ocenami klasyfikacyjnymi. </w:t>
      </w:r>
    </w:p>
    <w:p w:rsidR="00A04930" w:rsidRPr="00D47771" w:rsidRDefault="00A04930" w:rsidP="00A04930">
      <w:pPr>
        <w:rPr>
          <w:rFonts w:ascii="Times New Roman" w:hAnsi="Times New Roman" w:cs="Times New Roman"/>
        </w:rPr>
      </w:pPr>
      <w:r w:rsidRPr="00D47771">
        <w:rPr>
          <w:rFonts w:ascii="Times New Roman" w:hAnsi="Times New Roman" w:cs="Times New Roman"/>
        </w:rPr>
        <w:t xml:space="preserve">1. Nauczyciel dokonuje analizy zasadności wniosku według następujących kryteriów:   </w:t>
      </w:r>
    </w:p>
    <w:p w:rsidR="00A04930" w:rsidRPr="00D47771" w:rsidRDefault="00A04930" w:rsidP="00A04930">
      <w:pPr>
        <w:rPr>
          <w:rFonts w:ascii="Times New Roman" w:hAnsi="Times New Roman" w:cs="Times New Roman"/>
        </w:rPr>
      </w:pPr>
      <w:r w:rsidRPr="00D47771">
        <w:rPr>
          <w:rFonts w:ascii="Times New Roman" w:hAnsi="Times New Roman" w:cs="Times New Roman"/>
        </w:rPr>
        <w:t xml:space="preserve">a. frekwencja na zajęciach nie jest niższa niż 80 % (chyba że zaistniały szczególne warunki uniemożliwiające uczniowi systematyczne uczestnictwo w zajęciach, jak np. długotrwała choroba, trudna sytuacja rodzinna), wszystkie nieobecności są usprawiedliwione;  </w:t>
      </w:r>
    </w:p>
    <w:p w:rsidR="00A04930" w:rsidRPr="00D47771" w:rsidRDefault="00A04930" w:rsidP="00A04930">
      <w:pPr>
        <w:rPr>
          <w:rFonts w:ascii="Times New Roman" w:hAnsi="Times New Roman" w:cs="Times New Roman"/>
        </w:rPr>
      </w:pPr>
      <w:r w:rsidRPr="00D47771">
        <w:rPr>
          <w:rFonts w:ascii="Times New Roman" w:hAnsi="Times New Roman" w:cs="Times New Roman"/>
        </w:rPr>
        <w:t xml:space="preserve">b. w całorocznym ocenianiu bieżącym występuje przynajmniej 50% ocen równych lub wyższych od oceny, o którą ubiega się uczeń;  </w:t>
      </w:r>
    </w:p>
    <w:p w:rsidR="00A04930" w:rsidRPr="00D47771" w:rsidRDefault="00A04930" w:rsidP="00A04930">
      <w:pPr>
        <w:rPr>
          <w:rFonts w:ascii="Times New Roman" w:hAnsi="Times New Roman" w:cs="Times New Roman"/>
        </w:rPr>
      </w:pPr>
      <w:r w:rsidRPr="00D47771">
        <w:rPr>
          <w:rFonts w:ascii="Times New Roman" w:hAnsi="Times New Roman" w:cs="Times New Roman"/>
        </w:rPr>
        <w:t xml:space="preserve">c. uczeń posiada systematycznie prowadzony zeszyt przedmiotowy;  </w:t>
      </w:r>
    </w:p>
    <w:p w:rsidR="00A04930" w:rsidRPr="00D47771" w:rsidRDefault="00A04930" w:rsidP="00A04930">
      <w:pPr>
        <w:rPr>
          <w:rFonts w:ascii="Times New Roman" w:hAnsi="Times New Roman" w:cs="Times New Roman"/>
        </w:rPr>
      </w:pPr>
      <w:r w:rsidRPr="00D47771">
        <w:rPr>
          <w:rFonts w:ascii="Times New Roman" w:hAnsi="Times New Roman" w:cs="Times New Roman"/>
        </w:rPr>
        <w:t xml:space="preserve">d. uczeń przystąpił do wszystkich przewidzianych przez nauczyciela sprawdzianów/prac pisemnych;  </w:t>
      </w:r>
    </w:p>
    <w:p w:rsidR="00A04930" w:rsidRPr="00D47771" w:rsidRDefault="00A04930" w:rsidP="00A04930">
      <w:pPr>
        <w:rPr>
          <w:rFonts w:ascii="Times New Roman" w:hAnsi="Times New Roman" w:cs="Times New Roman"/>
        </w:rPr>
      </w:pPr>
      <w:r w:rsidRPr="00D47771">
        <w:rPr>
          <w:rFonts w:ascii="Times New Roman" w:hAnsi="Times New Roman" w:cs="Times New Roman"/>
        </w:rPr>
        <w:t>e. uczeń skorzystał ze wszystkich oferowanych przez nauczyciela form pomocy (w tym uczestnictwo w zajęciach dydaktyczno – wyrównawczych);</w:t>
      </w:r>
    </w:p>
    <w:p w:rsidR="00A04930" w:rsidRPr="00D47771" w:rsidRDefault="00A04930" w:rsidP="00A04930">
      <w:pPr>
        <w:rPr>
          <w:rFonts w:ascii="Times New Roman" w:hAnsi="Times New Roman" w:cs="Times New Roman"/>
        </w:rPr>
      </w:pPr>
      <w:r w:rsidRPr="00D47771">
        <w:rPr>
          <w:rFonts w:ascii="Times New Roman" w:hAnsi="Times New Roman" w:cs="Times New Roman"/>
        </w:rPr>
        <w:lastRenderedPageBreak/>
        <w:t>2. W oparciu o tę analizę nauczyciel może ocenę podwyższyć lu</w:t>
      </w:r>
      <w:bookmarkStart w:id="0" w:name="_GoBack"/>
      <w:bookmarkEnd w:id="0"/>
      <w:r w:rsidRPr="00D47771">
        <w:rPr>
          <w:rFonts w:ascii="Times New Roman" w:hAnsi="Times New Roman" w:cs="Times New Roman"/>
        </w:rPr>
        <w:t xml:space="preserve">b utrzymać.  </w:t>
      </w:r>
    </w:p>
    <w:p w:rsidR="00A04930" w:rsidRPr="00D47771" w:rsidRDefault="00A04930" w:rsidP="00A04930">
      <w:pPr>
        <w:rPr>
          <w:rFonts w:ascii="Times New Roman" w:hAnsi="Times New Roman" w:cs="Times New Roman"/>
        </w:rPr>
      </w:pPr>
      <w:r w:rsidRPr="00D47771">
        <w:rPr>
          <w:rFonts w:ascii="Times New Roman" w:hAnsi="Times New Roman" w:cs="Times New Roman"/>
        </w:rPr>
        <w:t xml:space="preserve">3. Nauczyciel może także dokonać sprawdzenia wiedzy i umiejętności ucznia w formie ustnej lub pisemnej w obszarze uznanym przez niego za konieczny.  Rodzice/opiekunowie prawni mają prawo wglądu do sprawdzianu po dokonaniu przez nauczyciela jego sprawdzenia i oceny. Odbywa się to wyłącznie na terenie szkoły.   </w:t>
      </w:r>
    </w:p>
    <w:p w:rsidR="00A04930" w:rsidRPr="00D47771" w:rsidRDefault="00A04930" w:rsidP="00A04930">
      <w:pPr>
        <w:rPr>
          <w:rFonts w:ascii="Times New Roman" w:hAnsi="Times New Roman" w:cs="Times New Roman"/>
        </w:rPr>
      </w:pPr>
      <w:r w:rsidRPr="00D47771">
        <w:rPr>
          <w:rFonts w:ascii="Times New Roman" w:hAnsi="Times New Roman" w:cs="Times New Roman"/>
        </w:rPr>
        <w:t xml:space="preserve">4. Na podstawie analizy kryteriów wymienionych w punkcie 1 oraz wyników sprawdzianu o którym mowa w punkcie 4. nauczyciel utrzymuje przewidywaną roczną ocenę klasyfikacyjną lub ją stosownie podwyższa, wpisując ją w dzienniku jako notę ostateczną.  </w:t>
      </w:r>
    </w:p>
    <w:p w:rsidR="00A04930" w:rsidRPr="00D47771" w:rsidRDefault="00A04930" w:rsidP="00A04930">
      <w:pPr>
        <w:rPr>
          <w:rFonts w:ascii="Times New Roman" w:hAnsi="Times New Roman" w:cs="Times New Roman"/>
        </w:rPr>
      </w:pPr>
    </w:p>
    <w:p w:rsidR="00A04930" w:rsidRPr="005F12FE" w:rsidRDefault="00A04930" w:rsidP="0017780C">
      <w:pPr>
        <w:jc w:val="both"/>
        <w:rPr>
          <w:rFonts w:ascii="Times New Roman" w:hAnsi="Times New Roman" w:cs="Times New Roman"/>
          <w:b/>
        </w:rPr>
      </w:pPr>
    </w:p>
    <w:sectPr w:rsidR="00A04930" w:rsidRPr="005F12FE" w:rsidSect="00C8765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B1196"/>
    <w:multiLevelType w:val="hybridMultilevel"/>
    <w:tmpl w:val="D0DE850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34D715E"/>
    <w:multiLevelType w:val="hybridMultilevel"/>
    <w:tmpl w:val="DE9A4B5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1B6430C"/>
    <w:multiLevelType w:val="hybridMultilevel"/>
    <w:tmpl w:val="D06425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48E7C9E"/>
    <w:multiLevelType w:val="hybridMultilevel"/>
    <w:tmpl w:val="0F2C7D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B967819"/>
    <w:multiLevelType w:val="hybridMultilevel"/>
    <w:tmpl w:val="BF607BD6"/>
    <w:lvl w:ilvl="0" w:tplc="0415000F">
      <w:start w:val="2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367A34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6">
    <w:nsid w:val="6E8A6541"/>
    <w:multiLevelType w:val="hybridMultilevel"/>
    <w:tmpl w:val="5568E2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AD3FC4"/>
    <w:multiLevelType w:val="hybridMultilevel"/>
    <w:tmpl w:val="ED5EAD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652"/>
    <w:rsid w:val="0017780C"/>
    <w:rsid w:val="001C4242"/>
    <w:rsid w:val="00224068"/>
    <w:rsid w:val="003363C7"/>
    <w:rsid w:val="003F2FE4"/>
    <w:rsid w:val="004B602D"/>
    <w:rsid w:val="004C0801"/>
    <w:rsid w:val="005A0BB7"/>
    <w:rsid w:val="005F12FE"/>
    <w:rsid w:val="00641DE5"/>
    <w:rsid w:val="00692EDE"/>
    <w:rsid w:val="006A7252"/>
    <w:rsid w:val="007A7971"/>
    <w:rsid w:val="007B1051"/>
    <w:rsid w:val="008B06A3"/>
    <w:rsid w:val="008C3C32"/>
    <w:rsid w:val="008E343E"/>
    <w:rsid w:val="00A04930"/>
    <w:rsid w:val="00A87308"/>
    <w:rsid w:val="00B018C1"/>
    <w:rsid w:val="00C64953"/>
    <w:rsid w:val="00C87652"/>
    <w:rsid w:val="00D13EEB"/>
    <w:rsid w:val="00D91394"/>
    <w:rsid w:val="00DA3C00"/>
    <w:rsid w:val="00F30ADF"/>
    <w:rsid w:val="00F601E2"/>
    <w:rsid w:val="00F7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87652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  <w14:ligatures w14:val="standardContextual"/>
    </w:rPr>
  </w:style>
  <w:style w:type="table" w:styleId="Tabela-Siatka">
    <w:name w:val="Table Grid"/>
    <w:basedOn w:val="Standardowy"/>
    <w:uiPriority w:val="59"/>
    <w:rsid w:val="00C876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A04930"/>
    <w:pPr>
      <w:spacing w:after="160"/>
      <w:ind w:left="720"/>
      <w:contextualSpacing/>
    </w:pPr>
    <w:rPr>
      <w:kern w:val="2"/>
      <w:sz w:val="24"/>
      <w:szCs w:val="24"/>
      <w14:ligatures w14:val="standardContextual"/>
    </w:rPr>
  </w:style>
  <w:style w:type="paragraph" w:styleId="Bezodstpw">
    <w:name w:val="No Spacing"/>
    <w:uiPriority w:val="1"/>
    <w:qFormat/>
    <w:rsid w:val="00A04930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87652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  <w14:ligatures w14:val="standardContextual"/>
    </w:rPr>
  </w:style>
  <w:style w:type="table" w:styleId="Tabela-Siatka">
    <w:name w:val="Table Grid"/>
    <w:basedOn w:val="Standardowy"/>
    <w:uiPriority w:val="59"/>
    <w:rsid w:val="00C876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A04930"/>
    <w:pPr>
      <w:spacing w:after="160"/>
      <w:ind w:left="720"/>
      <w:contextualSpacing/>
    </w:pPr>
    <w:rPr>
      <w:kern w:val="2"/>
      <w:sz w:val="24"/>
      <w:szCs w:val="24"/>
      <w14:ligatures w14:val="standardContextual"/>
    </w:rPr>
  </w:style>
  <w:style w:type="paragraph" w:styleId="Bezodstpw">
    <w:name w:val="No Spacing"/>
    <w:uiPriority w:val="1"/>
    <w:qFormat/>
    <w:rsid w:val="00A04930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11</Pages>
  <Words>3355</Words>
  <Characters>20132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15</cp:revision>
  <dcterms:created xsi:type="dcterms:W3CDTF">2026-09-14T07:46:00Z</dcterms:created>
  <dcterms:modified xsi:type="dcterms:W3CDTF">2026-09-16T09:17:00Z</dcterms:modified>
</cp:coreProperties>
</file>