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95B" w:rsidRPr="00C408E3" w:rsidRDefault="0054195B" w:rsidP="0054195B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C408E3">
        <w:rPr>
          <w:rFonts w:eastAsia="Humanist521PL-Roman"/>
          <w:b/>
          <w:color w:val="000000" w:themeColor="text1"/>
        </w:rPr>
        <w:t>Wymagania edukacyjne</w:t>
      </w:r>
    </w:p>
    <w:p w:rsidR="0054195B" w:rsidRPr="00C408E3" w:rsidRDefault="0054195B" w:rsidP="0054195B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C408E3">
        <w:rPr>
          <w:rFonts w:eastAsia="Humanist521PL-Roman"/>
          <w:b/>
          <w:color w:val="000000" w:themeColor="text1"/>
        </w:rPr>
        <w:t>na śródroczne oceny klasyfikacyjne z edukacji zdrowotnej w klasie 5</w:t>
      </w:r>
    </w:p>
    <w:p w:rsidR="0054195B" w:rsidRPr="00C408E3" w:rsidRDefault="0054195B" w:rsidP="0054195B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 w:themeColor="text1"/>
        </w:rPr>
      </w:pPr>
      <w:r w:rsidRPr="00C408E3">
        <w:rPr>
          <w:rFonts w:eastAsia="Humanist521PL-Roman"/>
          <w:b/>
          <w:color w:val="000000" w:themeColor="text1"/>
        </w:rPr>
        <w:t>rok szkolny 2026/2027</w:t>
      </w:r>
    </w:p>
    <w:p w:rsidR="0054195B" w:rsidRPr="00C408E3" w:rsidRDefault="0054195B" w:rsidP="0054195B">
      <w:pPr>
        <w:pStyle w:val="Akapitzlist"/>
        <w:autoSpaceDE w:val="0"/>
        <w:autoSpaceDN w:val="0"/>
        <w:adjustRightInd w:val="0"/>
        <w:jc w:val="center"/>
        <w:rPr>
          <w:rFonts w:eastAsia="Humanist521PL-Roman"/>
          <w:b/>
          <w:color w:val="000000" w:themeColor="text1"/>
        </w:rPr>
      </w:pPr>
    </w:p>
    <w:p w:rsidR="0054195B" w:rsidRPr="00C408E3" w:rsidRDefault="0054195B" w:rsidP="0054195B">
      <w:pPr>
        <w:pStyle w:val="Akapitzlist"/>
        <w:numPr>
          <w:ilvl w:val="0"/>
          <w:numId w:val="1"/>
        </w:numPr>
        <w:jc w:val="both"/>
        <w:rPr>
          <w:b/>
          <w:color w:val="000000" w:themeColor="text1"/>
        </w:rPr>
      </w:pPr>
      <w:r w:rsidRPr="00C408E3">
        <w:rPr>
          <w:b/>
          <w:bCs/>
          <w:color w:val="000000" w:themeColor="text1"/>
        </w:rPr>
        <w:t xml:space="preserve">Wymagania </w:t>
      </w:r>
      <w:r w:rsidRPr="00C408E3">
        <w:rPr>
          <w:rFonts w:eastAsia="Humanist521PL-Roman"/>
          <w:b/>
          <w:color w:val="000000" w:themeColor="text1"/>
        </w:rPr>
        <w:t>edukacyjne</w:t>
      </w:r>
      <w:r w:rsidRPr="00C408E3">
        <w:rPr>
          <w:b/>
          <w:color w:val="000000" w:themeColor="text1"/>
        </w:rPr>
        <w:t xml:space="preserve"> na ocenę dopuszczającą</w:t>
      </w:r>
    </w:p>
    <w:p w:rsidR="0054195B" w:rsidRPr="00C408E3" w:rsidRDefault="0054195B" w:rsidP="0054195B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Uczeń: </w:t>
      </w:r>
    </w:p>
    <w:p w:rsidR="0054195B" w:rsidRPr="00C408E3" w:rsidRDefault="00C408E3" w:rsidP="00C408E3">
      <w:pPr>
        <w:pStyle w:val="NormalnyWeb"/>
        <w:numPr>
          <w:ilvl w:val="0"/>
          <w:numId w:val="10"/>
        </w:numPr>
        <w:rPr>
          <w:color w:val="000000" w:themeColor="text1"/>
        </w:rPr>
      </w:pPr>
      <w:r w:rsidRPr="00C408E3">
        <w:rPr>
          <w:color w:val="000000" w:themeColor="text1"/>
        </w:rPr>
        <w:t>w</w:t>
      </w:r>
      <w:r w:rsidR="0054195B" w:rsidRPr="00C408E3">
        <w:rPr>
          <w:color w:val="000000" w:themeColor="text1"/>
        </w:rPr>
        <w:t>skazuje główne emocje, źródła napięcia psychicznego oraz metody odpoczynku.</w:t>
      </w:r>
    </w:p>
    <w:p w:rsidR="0054195B" w:rsidRPr="00C408E3" w:rsidRDefault="00C408E3" w:rsidP="00C408E3">
      <w:pPr>
        <w:pStyle w:val="NormalnyWeb"/>
        <w:numPr>
          <w:ilvl w:val="0"/>
          <w:numId w:val="10"/>
        </w:numPr>
        <w:rPr>
          <w:color w:val="000000" w:themeColor="text1"/>
        </w:rPr>
      </w:pPr>
      <w:r w:rsidRPr="00C408E3">
        <w:rPr>
          <w:color w:val="000000" w:themeColor="text1"/>
        </w:rPr>
        <w:t>o</w:t>
      </w:r>
      <w:r w:rsidR="0054195B" w:rsidRPr="00C408E3">
        <w:rPr>
          <w:color w:val="000000" w:themeColor="text1"/>
        </w:rPr>
        <w:t>kreśla znaczenie terminów: zdrowie psychiczne, sen, relaks, poczucie własnej wartości, asertywność, przemoc, autoagresja oraz komunikacja słowna i niesłowna.</w:t>
      </w:r>
    </w:p>
    <w:p w:rsidR="00C408E3" w:rsidRPr="00C408E3" w:rsidRDefault="00C408E3" w:rsidP="00C408E3">
      <w:pPr>
        <w:pStyle w:val="NormalnyWeb"/>
        <w:numPr>
          <w:ilvl w:val="0"/>
          <w:numId w:val="10"/>
        </w:numPr>
        <w:rPr>
          <w:color w:val="000000" w:themeColor="text1"/>
        </w:rPr>
      </w:pPr>
      <w:r w:rsidRPr="00C408E3">
        <w:rPr>
          <w:color w:val="000000" w:themeColor="text1"/>
        </w:rPr>
        <w:t>w</w:t>
      </w:r>
      <w:r w:rsidR="0054195B" w:rsidRPr="00C408E3">
        <w:rPr>
          <w:color w:val="000000" w:themeColor="text1"/>
        </w:rPr>
        <w:t>ymienia pojęcia opisujące więzi międzyludzkie: koleżeństwo, przyjaźń, zauroczenie, miłość i rodzina</w:t>
      </w:r>
      <w:r w:rsidRPr="00C408E3">
        <w:rPr>
          <w:color w:val="000000" w:themeColor="text1"/>
        </w:rPr>
        <w:t>.</w:t>
      </w:r>
    </w:p>
    <w:p w:rsidR="00C408E3" w:rsidRPr="00C408E3" w:rsidRDefault="00C408E3" w:rsidP="00C408E3">
      <w:pPr>
        <w:pStyle w:val="NormalnyWeb"/>
        <w:numPr>
          <w:ilvl w:val="0"/>
          <w:numId w:val="10"/>
        </w:numPr>
        <w:rPr>
          <w:color w:val="000000" w:themeColor="text1"/>
        </w:rPr>
      </w:pPr>
      <w:r w:rsidRPr="00C408E3">
        <w:rPr>
          <w:color w:val="000000" w:themeColor="text1"/>
        </w:rPr>
        <w:t>i</w:t>
      </w:r>
      <w:r w:rsidR="0054195B" w:rsidRPr="00C408E3">
        <w:rPr>
          <w:color w:val="000000" w:themeColor="text1"/>
        </w:rPr>
        <w:t>dentyfikuje pożądane oraz niewłaściwe postawy w relacjach z innymi ludźmi.</w:t>
      </w:r>
    </w:p>
    <w:p w:rsidR="00C408E3" w:rsidRPr="00C408E3" w:rsidRDefault="00C408E3" w:rsidP="00C408E3">
      <w:pPr>
        <w:pStyle w:val="NormalnyWeb"/>
        <w:numPr>
          <w:ilvl w:val="0"/>
          <w:numId w:val="10"/>
        </w:numPr>
        <w:rPr>
          <w:color w:val="000000" w:themeColor="text1"/>
        </w:rPr>
      </w:pPr>
      <w:r w:rsidRPr="00C408E3">
        <w:rPr>
          <w:color w:val="000000" w:themeColor="text1"/>
        </w:rPr>
        <w:t>w</w:t>
      </w:r>
      <w:r w:rsidR="0054195B" w:rsidRPr="00C408E3">
        <w:rPr>
          <w:color w:val="000000" w:themeColor="text1"/>
        </w:rPr>
        <w:t>ymienia kluczowe zadania i funkcje, jakie spełnia rodzina.</w:t>
      </w:r>
    </w:p>
    <w:p w:rsidR="0054195B" w:rsidRPr="00C408E3" w:rsidRDefault="00C408E3" w:rsidP="00C408E3">
      <w:pPr>
        <w:pStyle w:val="NormalnyWeb"/>
        <w:numPr>
          <w:ilvl w:val="0"/>
          <w:numId w:val="10"/>
        </w:numPr>
        <w:rPr>
          <w:color w:val="000000" w:themeColor="text1"/>
        </w:rPr>
      </w:pPr>
      <w:r w:rsidRPr="00C408E3">
        <w:rPr>
          <w:color w:val="000000" w:themeColor="text1"/>
        </w:rPr>
        <w:t>w</w:t>
      </w:r>
      <w:r w:rsidR="0054195B" w:rsidRPr="00C408E3">
        <w:rPr>
          <w:color w:val="000000" w:themeColor="text1"/>
        </w:rPr>
        <w:t>skazuje instytucje oraz punkty wsparcia w sytuacjach kryzysowych.</w:t>
      </w:r>
    </w:p>
    <w:p w:rsidR="0054195B" w:rsidRPr="00C408E3" w:rsidRDefault="0054195B" w:rsidP="0054195B">
      <w:pPr>
        <w:pStyle w:val="Akapitzlist"/>
        <w:numPr>
          <w:ilvl w:val="0"/>
          <w:numId w:val="1"/>
        </w:numPr>
        <w:jc w:val="both"/>
        <w:rPr>
          <w:color w:val="000000" w:themeColor="text1"/>
        </w:rPr>
      </w:pPr>
      <w:r w:rsidRPr="00C408E3">
        <w:rPr>
          <w:rFonts w:eastAsia="Humanist521PL-Roman"/>
          <w:b/>
          <w:bCs/>
          <w:color w:val="000000" w:themeColor="text1"/>
        </w:rPr>
        <w:t xml:space="preserve">Wymagania edukacyjne </w:t>
      </w:r>
      <w:r w:rsidRPr="00C408E3">
        <w:rPr>
          <w:rFonts w:eastAsia="Humanist521PL-Roman"/>
          <w:b/>
          <w:color w:val="000000" w:themeColor="text1"/>
        </w:rPr>
        <w:t>na ocenę dostateczną</w:t>
      </w:r>
      <w:r w:rsidRPr="00C408E3">
        <w:rPr>
          <w:rFonts w:eastAsia="Humanist521PL-Roman"/>
          <w:color w:val="000000" w:themeColor="text1"/>
        </w:rPr>
        <w:t xml:space="preserve"> </w:t>
      </w:r>
    </w:p>
    <w:p w:rsidR="0054195B" w:rsidRPr="00C408E3" w:rsidRDefault="0054195B" w:rsidP="0054195B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 w:themeColor="text1"/>
          <w:u w:val="single"/>
        </w:rPr>
      </w:pPr>
      <w:r w:rsidRPr="00C408E3">
        <w:rPr>
          <w:rFonts w:eastAsia="Humanist521PL-Roman"/>
          <w:color w:val="000000" w:themeColor="text1"/>
          <w:u w:val="single"/>
        </w:rPr>
        <w:t>Uczeń:</w:t>
      </w:r>
    </w:p>
    <w:p w:rsidR="0054195B" w:rsidRPr="00C408E3" w:rsidRDefault="00C408E3" w:rsidP="00541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rzedstawia rolę regeneracji i snu w utrzymaniu sprawności fizycznej oraz psychicznej.</w:t>
      </w:r>
    </w:p>
    <w:p w:rsidR="0054195B" w:rsidRPr="00C408E3" w:rsidRDefault="00C408E3" w:rsidP="00541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yjaśnia, w jaki sposób reakcja stresowa wpływa na funkcjonowanie organizmu.</w:t>
      </w:r>
    </w:p>
    <w:p w:rsidR="0054195B" w:rsidRPr="00C408E3" w:rsidRDefault="00C408E3" w:rsidP="00541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pisuje czynniki kształtujące jakość odpoczynku nocnego, uwzględniając wpływ niebieskiego światła z ekranów.</w:t>
      </w:r>
    </w:p>
    <w:p w:rsidR="0054195B" w:rsidRPr="00C408E3" w:rsidRDefault="00C408E3" w:rsidP="00541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łumaczy pojęcia związane z budowaniem więzi międzyludzkich i życiem rodzinnym.</w:t>
      </w:r>
    </w:p>
    <w:p w:rsidR="0054195B" w:rsidRPr="00C408E3" w:rsidRDefault="0054195B" w:rsidP="00541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Opisuje cechy charakteryzujące prawidłowo funkcjonujące środowisko rodzinne.</w:t>
      </w:r>
    </w:p>
    <w:p w:rsidR="0054195B" w:rsidRPr="00C408E3" w:rsidRDefault="00C408E3" w:rsidP="00541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harakteryzuje znaczenie rodziny w rozwoju jednostki oraz wskazuje podstawowe uprawnienia i obowiązki członków rodziny.</w:t>
      </w:r>
    </w:p>
    <w:p w:rsidR="0054195B" w:rsidRPr="00C408E3" w:rsidRDefault="00C408E3" w:rsidP="00541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yjaśnia mechanizm powstawania stresu, pojęcie dojrzałości psychicznej, zdrowej samooceny oraz postawy asertywnej.</w:t>
      </w:r>
    </w:p>
    <w:p w:rsidR="0054195B" w:rsidRPr="00C408E3" w:rsidRDefault="00C408E3" w:rsidP="00C408E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skazuje różnice pomiędzy postawą asertywną, uległą a agresywną.</w:t>
      </w:r>
    </w:p>
    <w:p w:rsidR="0054195B" w:rsidRPr="00C408E3" w:rsidRDefault="0054195B" w:rsidP="0054195B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b/>
          <w:bCs/>
          <w:color w:val="000000" w:themeColor="text1"/>
        </w:rPr>
        <w:t xml:space="preserve">Wymagania </w:t>
      </w:r>
      <w:r w:rsidRPr="00C408E3">
        <w:rPr>
          <w:rFonts w:eastAsia="Humanist521PL-Roman"/>
          <w:b/>
          <w:color w:val="000000" w:themeColor="text1"/>
        </w:rPr>
        <w:t>edukacyjne</w:t>
      </w:r>
      <w:r w:rsidRPr="00C408E3">
        <w:rPr>
          <w:b/>
          <w:color w:val="000000" w:themeColor="text1"/>
        </w:rPr>
        <w:t xml:space="preserve"> na  ocenę dobrą</w:t>
      </w:r>
      <w:r w:rsidRPr="00C408E3">
        <w:rPr>
          <w:color w:val="000000" w:themeColor="text1"/>
        </w:rPr>
        <w:t xml:space="preserve"> </w:t>
      </w:r>
    </w:p>
    <w:p w:rsidR="0054195B" w:rsidRPr="00C408E3" w:rsidRDefault="0054195B" w:rsidP="0054195B">
      <w:pPr>
        <w:pStyle w:val="Akapitzlist"/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color w:val="000000" w:themeColor="text1"/>
          <w:u w:val="single"/>
        </w:rPr>
        <w:t>Uczeń:</w:t>
      </w:r>
    </w:p>
    <w:p w:rsidR="0054195B" w:rsidRPr="00C408E3" w:rsidRDefault="00C408E3" w:rsidP="005419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ykorzystuje w praktyce podstawowe techniki oddechowe, relaksacyjne oraz ćwiczenia uważności (</w:t>
      </w:r>
      <w:proofErr w:type="spellStart"/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mindfulness</w:t>
      </w:r>
      <w:proofErr w:type="spellEnd"/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:rsidR="0054195B" w:rsidRPr="00C408E3" w:rsidRDefault="00C408E3" w:rsidP="005419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rafnie identyfikuje i nazywa stany emocjonalne u siebie oraz u osób z otoczenia.</w:t>
      </w:r>
    </w:p>
    <w:p w:rsidR="0054195B" w:rsidRPr="00C408E3" w:rsidRDefault="00C408E3" w:rsidP="005419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ybiera konstruktywne strategie radzenia sobie z trudnymi emocjami i napięciem.</w:t>
      </w:r>
    </w:p>
    <w:p w:rsidR="0054195B" w:rsidRPr="00C408E3" w:rsidRDefault="00C408E3" w:rsidP="005419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skazuje właściwe placówki oferujące pomoc psychologiczną, psychoterapeutyczną i psychiatryczną.</w:t>
      </w:r>
    </w:p>
    <w:p w:rsidR="0054195B" w:rsidRPr="00C408E3" w:rsidRDefault="00C408E3" w:rsidP="005419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skazuje metody umacniania relacji rówieśniczych oraz więzi rodzinnych.</w:t>
      </w:r>
    </w:p>
    <w:p w:rsidR="0054195B" w:rsidRPr="00C408E3" w:rsidRDefault="00C408E3" w:rsidP="005419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ozpoznaje i eliminuje nieodpowiednie zachowania w kontaktach z innymi.</w:t>
      </w:r>
    </w:p>
    <w:p w:rsidR="0054195B" w:rsidRPr="00C408E3" w:rsidRDefault="00C408E3" w:rsidP="005419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eruje się empatią, szacunkiem i odpowiedzialnością w relacjach interpersonalnych.</w:t>
      </w:r>
    </w:p>
    <w:p w:rsidR="0054195B" w:rsidRPr="00C408E3" w:rsidRDefault="00C408E3" w:rsidP="00C408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oma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wia konstruktywne sposoby adaptacji do zmian zachodzących w strukturze rodziny.</w:t>
      </w:r>
    </w:p>
    <w:p w:rsidR="0054195B" w:rsidRPr="00C408E3" w:rsidRDefault="0054195B" w:rsidP="0054195B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b/>
          <w:bCs/>
          <w:color w:val="000000" w:themeColor="text1"/>
        </w:rPr>
        <w:t xml:space="preserve">Wymagania edukacyjne </w:t>
      </w:r>
      <w:r w:rsidRPr="00C408E3">
        <w:rPr>
          <w:b/>
          <w:color w:val="000000" w:themeColor="text1"/>
        </w:rPr>
        <w:t>na ocenę bardzo dobrą</w:t>
      </w:r>
      <w:r w:rsidRPr="00C408E3">
        <w:rPr>
          <w:color w:val="000000" w:themeColor="text1"/>
        </w:rPr>
        <w:t xml:space="preserve"> </w:t>
      </w:r>
    </w:p>
    <w:p w:rsidR="0054195B" w:rsidRPr="00C408E3" w:rsidRDefault="0054195B" w:rsidP="0054195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Uczeń: </w:t>
      </w:r>
    </w:p>
    <w:p w:rsidR="0054195B" w:rsidRPr="00C408E3" w:rsidRDefault="00C408E3" w:rsidP="005419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a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nalizuje wielopłaszczyznowy wpływ stresu na ciało, procesy myślowe, emocje oraz koncentrację.</w:t>
      </w:r>
    </w:p>
    <w:p w:rsidR="0054195B" w:rsidRPr="00C408E3" w:rsidRDefault="00C408E3" w:rsidP="005419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rytycznie ocenia zjawiska </w:t>
      </w:r>
      <w:proofErr w:type="spellStart"/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przemocowe</w:t>
      </w:r>
      <w:proofErr w:type="spellEnd"/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(fizyczne, psychiczne, rówieśnicze oraz </w:t>
      </w:r>
      <w:proofErr w:type="spellStart"/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cyberprzemoc</w:t>
      </w:r>
      <w:proofErr w:type="spellEnd"/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:rsidR="0054195B" w:rsidRPr="00C408E3" w:rsidRDefault="00C408E3" w:rsidP="005419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zasadnia konieczność interwencji osób dorosłych w sytuacjach trudnych lub niebezpiecznych.</w:t>
      </w:r>
    </w:p>
    <w:p w:rsidR="0054195B" w:rsidRPr="00C408E3" w:rsidRDefault="00C408E3" w:rsidP="005419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harakteryzuje specyfikę potrzeb osób z zaburzeniami </w:t>
      </w:r>
      <w:proofErr w:type="spellStart"/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neurorozwojowymi</w:t>
      </w:r>
      <w:proofErr w:type="spellEnd"/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oraz </w:t>
      </w:r>
      <w:proofErr w:type="spellStart"/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niepełnosprawnościami</w:t>
      </w:r>
      <w:proofErr w:type="spellEnd"/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54195B" w:rsidRPr="00C408E3" w:rsidRDefault="00C408E3" w:rsidP="005419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nalizuje czynniki kształtujące pozytywną atmosferę w środowisku domowym.</w:t>
      </w:r>
    </w:p>
    <w:p w:rsidR="0054195B" w:rsidRPr="00C408E3" w:rsidRDefault="00C408E3" w:rsidP="005419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cenia, które postawy sprzyjają, a które zagrażają trwałości relacji międzyludzkich.</w:t>
      </w:r>
    </w:p>
    <w:p w:rsidR="0054195B" w:rsidRPr="00C408E3" w:rsidRDefault="00C408E3" w:rsidP="00C408E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zasadnia wagę wsparcia bliskich i specjalistów w trakcie kryzysów rodzinnych (np. rozwód, choroba, żałoba, narodziny rodzeństwa).</w:t>
      </w:r>
    </w:p>
    <w:p w:rsidR="0054195B" w:rsidRPr="00C408E3" w:rsidRDefault="0054195B" w:rsidP="0054195B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  <w:color w:val="000000" w:themeColor="text1"/>
        </w:rPr>
      </w:pPr>
      <w:r w:rsidRPr="00C408E3">
        <w:rPr>
          <w:b/>
          <w:bCs/>
          <w:color w:val="000000" w:themeColor="text1"/>
        </w:rPr>
        <w:t xml:space="preserve">Wymagania edukacyjne </w:t>
      </w:r>
      <w:r w:rsidRPr="00C408E3">
        <w:rPr>
          <w:b/>
          <w:color w:val="000000" w:themeColor="text1"/>
        </w:rPr>
        <w:t>na ocenę celującą</w:t>
      </w:r>
    </w:p>
    <w:p w:rsidR="0054195B" w:rsidRPr="00C408E3" w:rsidRDefault="0054195B" w:rsidP="0054195B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54195B" w:rsidRPr="00C408E3" w:rsidRDefault="00C408E3" w:rsidP="0054195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pracowuje autorski plan dbania o dobrostan psychiczny, jakość snu i redukcję stresu.</w:t>
      </w:r>
    </w:p>
    <w:p w:rsidR="0054195B" w:rsidRPr="00C408E3" w:rsidRDefault="00C408E3" w:rsidP="0054195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ormułuje zasady i kroki postępowania w ramach pierwszej pomocy emocjonalnej.</w:t>
      </w:r>
    </w:p>
    <w:p w:rsidR="0054195B" w:rsidRPr="00C408E3" w:rsidRDefault="00C408E3" w:rsidP="0054195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worzy procedurę reakcji na sytuacje związane z przemocą, autoagresją lub kryzysem psychicznym w grupie.</w:t>
      </w:r>
    </w:p>
    <w:p w:rsidR="0054195B" w:rsidRPr="00C408E3" w:rsidRDefault="00C408E3" w:rsidP="0054195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nicjuje rozwiązania mające na celu rozwój empatii, asertywności i efektywnej komunikacji w zespole klasowym.</w:t>
      </w:r>
    </w:p>
    <w:p w:rsidR="0054195B" w:rsidRPr="00C408E3" w:rsidRDefault="00C408E3" w:rsidP="0054195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pracowuje kodeks pożądanych zachowań w relacjach rówieśniczych oraz rodzinnych.</w:t>
      </w:r>
    </w:p>
    <w:p w:rsidR="0054195B" w:rsidRPr="00C408E3" w:rsidRDefault="00C408E3" w:rsidP="0054195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rojektuje działania ukierunkowane na zacieśnianie relacji i spędzanie czasu w gronie rodzinnym.</w:t>
      </w:r>
    </w:p>
    <w:p w:rsidR="0054195B" w:rsidRPr="00C408E3" w:rsidRDefault="00C408E3" w:rsidP="00C408E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roponuje formy wsparcia dla rówieśników przechodzących przez trudne sytuacje osobiste lub rodzinne.</w:t>
      </w:r>
    </w:p>
    <w:p w:rsidR="0054195B" w:rsidRPr="00C408E3" w:rsidRDefault="0054195B" w:rsidP="0054195B">
      <w:pPr>
        <w:pStyle w:val="Akapitzlist"/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</w:p>
    <w:p w:rsidR="0054195B" w:rsidRPr="00C408E3" w:rsidRDefault="0054195B" w:rsidP="0054195B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</w:pPr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>Wymagania edukacyjne</w:t>
      </w:r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br/>
        <w:t xml:space="preserve">na roczne oceny klasyfikacyjne </w:t>
      </w:r>
      <w:r w:rsidR="00E845DB"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>z edukacji zdrowotnej w klasie 5</w:t>
      </w:r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br/>
        <w:t>rok szkolny 2026/202</w:t>
      </w:r>
      <w:bookmarkStart w:id="0" w:name="_GoBack"/>
      <w:bookmarkEnd w:id="0"/>
      <w:r w:rsidRPr="00C408E3">
        <w:rPr>
          <w:rFonts w:ascii="Times New Roman" w:eastAsia="Humanist521PL-Roman" w:hAnsi="Times New Roman" w:cs="Times New Roman"/>
          <w:b/>
          <w:color w:val="000000" w:themeColor="text1"/>
          <w:sz w:val="24"/>
          <w:szCs w:val="24"/>
        </w:rPr>
        <w:t>7</w:t>
      </w:r>
    </w:p>
    <w:p w:rsidR="0054195B" w:rsidRPr="00C408E3" w:rsidRDefault="0054195B" w:rsidP="0054195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Humanist521PL-Roman" w:hAnsi="Times New Roman" w:cs="Times New Roman"/>
          <w:color w:val="000000" w:themeColor="text1"/>
          <w:sz w:val="24"/>
          <w:szCs w:val="24"/>
        </w:rPr>
        <w:t>Ucznia obowiązuje spełnienie wymagań edukacyjnych  na śródroczne oceny klasyfikacyjne oraz poniższe wymagania edukacyjne.</w:t>
      </w:r>
    </w:p>
    <w:p w:rsidR="0054195B" w:rsidRPr="00C408E3" w:rsidRDefault="0054195B" w:rsidP="0054195B">
      <w:pPr>
        <w:pStyle w:val="Akapitzlist"/>
        <w:numPr>
          <w:ilvl w:val="0"/>
          <w:numId w:val="2"/>
        </w:numPr>
        <w:jc w:val="both"/>
        <w:rPr>
          <w:b/>
          <w:bCs/>
          <w:caps/>
          <w:color w:val="000000" w:themeColor="text1"/>
        </w:rPr>
      </w:pPr>
      <w:r w:rsidRPr="00C408E3">
        <w:rPr>
          <w:b/>
          <w:bCs/>
          <w:color w:val="000000" w:themeColor="text1"/>
        </w:rPr>
        <w:t>Wymagania edukacyjne</w:t>
      </w:r>
      <w:r w:rsidRPr="00C408E3">
        <w:rPr>
          <w:b/>
          <w:color w:val="000000" w:themeColor="text1"/>
        </w:rPr>
        <w:t xml:space="preserve"> na ocenę dopuszczającą</w:t>
      </w:r>
    </w:p>
    <w:p w:rsidR="0054195B" w:rsidRPr="00C408E3" w:rsidRDefault="0054195B" w:rsidP="0054195B">
      <w:pPr>
        <w:pStyle w:val="Akapitzlist"/>
        <w:jc w:val="both"/>
        <w:rPr>
          <w:color w:val="000000" w:themeColor="text1"/>
          <w:u w:val="single"/>
        </w:rPr>
      </w:pPr>
      <w:r w:rsidRPr="00C408E3">
        <w:rPr>
          <w:color w:val="000000" w:themeColor="text1"/>
          <w:u w:val="single"/>
        </w:rPr>
        <w:t>Uczeń:</w:t>
      </w:r>
    </w:p>
    <w:p w:rsidR="0054195B" w:rsidRPr="00C408E3" w:rsidRDefault="00C408E3" w:rsidP="00C408E3">
      <w:pPr>
        <w:pStyle w:val="NormalnyWeb"/>
        <w:numPr>
          <w:ilvl w:val="0"/>
          <w:numId w:val="8"/>
        </w:numPr>
        <w:rPr>
          <w:color w:val="000000" w:themeColor="text1"/>
        </w:rPr>
      </w:pPr>
      <w:r w:rsidRPr="00C408E3">
        <w:rPr>
          <w:color w:val="000000" w:themeColor="text1"/>
        </w:rPr>
        <w:t>p</w:t>
      </w:r>
      <w:r w:rsidR="0054195B" w:rsidRPr="00C408E3">
        <w:rPr>
          <w:color w:val="000000" w:themeColor="text1"/>
        </w:rPr>
        <w:t>odaje przykłady czynników środowiskowych oddziałujących na organizm (zanieczyszczenie wody i powietrza, hałas, zmiany klimatyczne, ubytek zieleni miejskiej).</w:t>
      </w:r>
    </w:p>
    <w:p w:rsidR="0054195B" w:rsidRPr="00C408E3" w:rsidRDefault="00C408E3" w:rsidP="00C408E3">
      <w:pPr>
        <w:pStyle w:val="NormalnyWeb"/>
        <w:numPr>
          <w:ilvl w:val="0"/>
          <w:numId w:val="8"/>
        </w:numPr>
        <w:rPr>
          <w:color w:val="000000" w:themeColor="text1"/>
        </w:rPr>
      </w:pPr>
      <w:r w:rsidRPr="00C408E3">
        <w:rPr>
          <w:color w:val="000000" w:themeColor="text1"/>
        </w:rPr>
        <w:t>r</w:t>
      </w:r>
      <w:r w:rsidR="0054195B" w:rsidRPr="00C408E3">
        <w:rPr>
          <w:color w:val="000000" w:themeColor="text1"/>
        </w:rPr>
        <w:t>ozpoznaje podstawowe proekologiczne nawyki i zachowania.</w:t>
      </w:r>
    </w:p>
    <w:p w:rsidR="0054195B" w:rsidRPr="00C408E3" w:rsidRDefault="00C408E3" w:rsidP="00C408E3">
      <w:pPr>
        <w:pStyle w:val="NormalnyWeb"/>
        <w:numPr>
          <w:ilvl w:val="0"/>
          <w:numId w:val="8"/>
        </w:numPr>
        <w:rPr>
          <w:color w:val="000000" w:themeColor="text1"/>
        </w:rPr>
      </w:pPr>
      <w:r w:rsidRPr="00C408E3">
        <w:rPr>
          <w:color w:val="000000" w:themeColor="text1"/>
        </w:rPr>
        <w:t>p</w:t>
      </w:r>
      <w:r w:rsidR="0054195B" w:rsidRPr="00C408E3">
        <w:rPr>
          <w:color w:val="000000" w:themeColor="text1"/>
        </w:rPr>
        <w:t>odaje formy aktywności fizycznej i opisuje ich podstawowy dodani wpływ na zdrowie.</w:t>
      </w:r>
    </w:p>
    <w:p w:rsidR="0054195B" w:rsidRPr="00C408E3" w:rsidRDefault="00C408E3" w:rsidP="00C408E3">
      <w:pPr>
        <w:pStyle w:val="NormalnyWeb"/>
        <w:numPr>
          <w:ilvl w:val="0"/>
          <w:numId w:val="8"/>
        </w:numPr>
        <w:rPr>
          <w:color w:val="000000" w:themeColor="text1"/>
        </w:rPr>
      </w:pPr>
      <w:r w:rsidRPr="00C408E3">
        <w:rPr>
          <w:color w:val="000000" w:themeColor="text1"/>
        </w:rPr>
        <w:t>d</w:t>
      </w:r>
      <w:r w:rsidR="0054195B" w:rsidRPr="00C408E3">
        <w:rPr>
          <w:color w:val="000000" w:themeColor="text1"/>
        </w:rPr>
        <w:t>ostrzega zagrożenia wynikające z małej ilości ruchu i długotrwałego przebywania w pozycji siedzącej.</w:t>
      </w:r>
    </w:p>
    <w:p w:rsidR="0054195B" w:rsidRPr="00C408E3" w:rsidRDefault="00C408E3" w:rsidP="00C408E3">
      <w:pPr>
        <w:pStyle w:val="NormalnyWeb"/>
        <w:numPr>
          <w:ilvl w:val="0"/>
          <w:numId w:val="8"/>
        </w:numPr>
        <w:rPr>
          <w:color w:val="000000" w:themeColor="text1"/>
        </w:rPr>
      </w:pPr>
      <w:r w:rsidRPr="00C408E3">
        <w:rPr>
          <w:color w:val="000000" w:themeColor="text1"/>
        </w:rPr>
        <w:t>o</w:t>
      </w:r>
      <w:r w:rsidR="0054195B" w:rsidRPr="00C408E3">
        <w:rPr>
          <w:color w:val="000000" w:themeColor="text1"/>
        </w:rPr>
        <w:t>kreśla, czym są aktywne przerwy w trakcie nauki lub pracy.</w:t>
      </w:r>
    </w:p>
    <w:p w:rsidR="0054195B" w:rsidRPr="00C408E3" w:rsidRDefault="0054195B" w:rsidP="0054195B">
      <w:pPr>
        <w:pStyle w:val="Akapitzlist"/>
        <w:jc w:val="both"/>
        <w:rPr>
          <w:color w:val="000000" w:themeColor="text1"/>
        </w:rPr>
      </w:pPr>
    </w:p>
    <w:p w:rsidR="0054195B" w:rsidRPr="00C408E3" w:rsidRDefault="0054195B" w:rsidP="0054195B">
      <w:pPr>
        <w:pStyle w:val="Akapitzlist"/>
        <w:numPr>
          <w:ilvl w:val="0"/>
          <w:numId w:val="2"/>
        </w:numPr>
        <w:jc w:val="both"/>
        <w:rPr>
          <w:color w:val="000000" w:themeColor="text1"/>
        </w:rPr>
      </w:pPr>
      <w:r w:rsidRPr="00C408E3">
        <w:rPr>
          <w:b/>
          <w:bCs/>
          <w:color w:val="000000" w:themeColor="text1"/>
        </w:rPr>
        <w:lastRenderedPageBreak/>
        <w:t>Wymagania edukacyjne</w:t>
      </w:r>
      <w:r w:rsidRPr="00C408E3">
        <w:rPr>
          <w:b/>
          <w:color w:val="000000" w:themeColor="text1"/>
        </w:rPr>
        <w:t xml:space="preserve"> na ocenę dostateczną</w:t>
      </w:r>
      <w:r w:rsidRPr="00C408E3">
        <w:rPr>
          <w:color w:val="000000" w:themeColor="text1"/>
        </w:rPr>
        <w:t xml:space="preserve"> </w:t>
      </w:r>
    </w:p>
    <w:p w:rsidR="0054195B" w:rsidRPr="00C408E3" w:rsidRDefault="0054195B" w:rsidP="0054195B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54195B" w:rsidRPr="00C408E3" w:rsidRDefault="00C408E3" w:rsidP="00541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łumaczy relację między czystością środowiska naturalnego a dobrostanem człowieka.</w:t>
      </w:r>
    </w:p>
    <w:p w:rsidR="0054195B" w:rsidRPr="00C408E3" w:rsidRDefault="00C408E3" w:rsidP="00541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yjaśnia konsekwencje wzrostu globalnych temperatur dla zdrowia i codziennego funkcjonowania ludzi.</w:t>
      </w:r>
    </w:p>
    <w:p w:rsidR="0054195B" w:rsidRPr="00C408E3" w:rsidRDefault="00C408E3" w:rsidP="00541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rzedstawia korzyści wynikające z przebywania w otoczeniu przyrody.</w:t>
      </w:r>
    </w:p>
    <w:p w:rsidR="0054195B" w:rsidRPr="00C408E3" w:rsidRDefault="00C408E3" w:rsidP="00541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yjaśnia rolę regularnego ruchu w profilaktyce nadwagi oraz otyłości.</w:t>
      </w:r>
    </w:p>
    <w:p w:rsidR="0054195B" w:rsidRPr="00C408E3" w:rsidRDefault="00C408E3" w:rsidP="00541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oma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wia zasady bezpiecznego podejmowania wysiłku fizycznego i dostosowania ubioru do warunków pogodowych.</w:t>
      </w:r>
    </w:p>
    <w:p w:rsidR="0054195B" w:rsidRPr="00C408E3" w:rsidRDefault="00C408E3" w:rsidP="00C408E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yjaśnia, dlaczego utrzymanie prawidłowej postawy ciała jest kluczowe dla zdrowia.</w:t>
      </w:r>
    </w:p>
    <w:p w:rsidR="0054195B" w:rsidRPr="00C408E3" w:rsidRDefault="0054195B" w:rsidP="0054195B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b/>
          <w:bCs/>
          <w:color w:val="000000" w:themeColor="text1"/>
        </w:rPr>
        <w:t xml:space="preserve">Wymagania </w:t>
      </w:r>
      <w:r w:rsidRPr="00C408E3">
        <w:rPr>
          <w:rFonts w:eastAsia="Humanist521PL-Roman"/>
          <w:b/>
          <w:color w:val="000000" w:themeColor="text1"/>
        </w:rPr>
        <w:t>edukacyjne</w:t>
      </w:r>
      <w:r w:rsidRPr="00C408E3">
        <w:rPr>
          <w:b/>
          <w:color w:val="000000" w:themeColor="text1"/>
        </w:rPr>
        <w:t xml:space="preserve"> na ocenę dobrą</w:t>
      </w:r>
      <w:r w:rsidRPr="00C408E3">
        <w:rPr>
          <w:color w:val="000000" w:themeColor="text1"/>
        </w:rPr>
        <w:t xml:space="preserve"> </w:t>
      </w:r>
    </w:p>
    <w:p w:rsidR="0054195B" w:rsidRPr="00C408E3" w:rsidRDefault="0054195B" w:rsidP="0054195B">
      <w:pPr>
        <w:pStyle w:val="Akapitzlist"/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color w:val="000000" w:themeColor="text1"/>
          <w:u w:val="single"/>
        </w:rPr>
        <w:t>Uczeń:</w:t>
      </w:r>
    </w:p>
    <w:p w:rsidR="0054195B" w:rsidRPr="00C408E3" w:rsidRDefault="00C408E3" w:rsidP="005419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ngażuje się w wybrane formy kultury fizycznej, ze szczególnym uwzględnieniem ruchu na świeżym powietrzu.</w:t>
      </w:r>
    </w:p>
    <w:p w:rsidR="0054195B" w:rsidRPr="00C408E3" w:rsidRDefault="00C408E3" w:rsidP="005419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onitoruje poziom zanieczyszczenia powietrza oraz natężenie hałasu za pomocą aplikacji i narzędzi cyfrowych.</w:t>
      </w:r>
    </w:p>
    <w:p w:rsidR="0054195B" w:rsidRPr="00C408E3" w:rsidRDefault="00C408E3" w:rsidP="005419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odaje konkretne sposoby na ograniczanie hałasu i zanieczyszczeń w najbliższym otoczeniu.</w:t>
      </w:r>
    </w:p>
    <w:p w:rsidR="0054195B" w:rsidRPr="00C408E3" w:rsidRDefault="00C408E3" w:rsidP="005419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rezentuje postawę odpowiedzialności w stosunku do zwierząt domowych i lokalnego ekosystemu.</w:t>
      </w:r>
    </w:p>
    <w:p w:rsidR="0054195B" w:rsidRPr="00C408E3" w:rsidRDefault="00C408E3" w:rsidP="005419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rawidłowo dobiera odzież i obuwie do aktualnej aury i formy aktywności.</w:t>
      </w:r>
    </w:p>
    <w:p w:rsidR="0054195B" w:rsidRPr="00C408E3" w:rsidRDefault="00C408E3" w:rsidP="005419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rzestrzega norm i zasad bezpieczeństwa podczas podejmowania jakiejkolwiek aktywności fizycznej.</w:t>
      </w:r>
    </w:p>
    <w:p w:rsidR="0054195B" w:rsidRPr="00C408E3" w:rsidRDefault="00C408E3" w:rsidP="00C408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yszukuje w najbliższej okolicy miejsca i wydarzenia sprzyjające rekreacji oraz uprawianiu sportu.</w:t>
      </w:r>
    </w:p>
    <w:p w:rsidR="0054195B" w:rsidRPr="00C408E3" w:rsidRDefault="0054195B" w:rsidP="0054195B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 w:themeColor="text1"/>
          <w:u w:val="single"/>
        </w:rPr>
      </w:pPr>
      <w:r w:rsidRPr="00C408E3">
        <w:rPr>
          <w:b/>
          <w:bCs/>
          <w:color w:val="000000" w:themeColor="text1"/>
        </w:rPr>
        <w:t xml:space="preserve">Wymagania edukacyjne </w:t>
      </w:r>
      <w:r w:rsidRPr="00C408E3">
        <w:rPr>
          <w:b/>
          <w:color w:val="000000" w:themeColor="text1"/>
        </w:rPr>
        <w:t>na ocenę bardzo dobrą</w:t>
      </w:r>
      <w:r w:rsidRPr="00C408E3">
        <w:rPr>
          <w:color w:val="000000" w:themeColor="text1"/>
        </w:rPr>
        <w:t xml:space="preserve"> </w:t>
      </w:r>
    </w:p>
    <w:p w:rsidR="0054195B" w:rsidRPr="00C408E3" w:rsidRDefault="0054195B" w:rsidP="0054195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Uczeń:</w:t>
      </w:r>
    </w:p>
    <w:p w:rsidR="0054195B" w:rsidRPr="00C408E3" w:rsidRDefault="00C408E3" w:rsidP="005419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yjaśnia powiązania między stanem ekosystemu, zmianami klimatycznymi i hałasem a kondycją zdrowotną populacji.</w:t>
      </w:r>
    </w:p>
    <w:p w:rsidR="0054195B" w:rsidRPr="00C408E3" w:rsidRDefault="00C408E3" w:rsidP="005419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cenia efektywność różnorodnych inicjatyw na rzecz ochrony środowiska.</w:t>
      </w:r>
    </w:p>
    <w:p w:rsidR="0054195B" w:rsidRPr="00C408E3" w:rsidRDefault="00C408E3" w:rsidP="005419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rgumentuje potrzebę ochrony słuchu oraz zachowania obszarów zielonych w miastach.</w:t>
      </w:r>
    </w:p>
    <w:p w:rsidR="0054195B" w:rsidRPr="00C408E3" w:rsidRDefault="00C408E3" w:rsidP="005419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nalizuje bilans korzyści z aktywności fizycznej w zestawieniu z konsekwencjami siedzącego trybu życia.</w:t>
      </w:r>
    </w:p>
    <w:p w:rsidR="0054195B" w:rsidRPr="00C408E3" w:rsidRDefault="00C408E3" w:rsidP="005419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obiera formy ruchu adekwatne do wieku, możliwości organizmu, warunków pogodowych oraz wymogów bezpieczeństwa.</w:t>
      </w:r>
    </w:p>
    <w:p w:rsidR="0054195B" w:rsidRPr="00C408E3" w:rsidRDefault="00C408E3" w:rsidP="00C408E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ykazuje potrzebę wdrażania aktywnych przerw oraz ćwiczeń korekcyjnych w trakcie codziennych obowiązków.</w:t>
      </w:r>
    </w:p>
    <w:p w:rsidR="0054195B" w:rsidRPr="00C408E3" w:rsidRDefault="0054195B" w:rsidP="0054195B">
      <w:pPr>
        <w:pStyle w:val="Akapitzlist"/>
        <w:numPr>
          <w:ilvl w:val="0"/>
          <w:numId w:val="2"/>
        </w:numPr>
        <w:tabs>
          <w:tab w:val="left" w:pos="150"/>
        </w:tabs>
        <w:jc w:val="both"/>
        <w:rPr>
          <w:b/>
          <w:color w:val="000000" w:themeColor="text1"/>
        </w:rPr>
      </w:pPr>
      <w:r w:rsidRPr="00C408E3">
        <w:rPr>
          <w:b/>
          <w:bCs/>
          <w:color w:val="000000" w:themeColor="text1"/>
        </w:rPr>
        <w:t xml:space="preserve">Wymagania edukacyjne </w:t>
      </w:r>
      <w:r w:rsidRPr="00C408E3">
        <w:rPr>
          <w:b/>
          <w:color w:val="000000" w:themeColor="text1"/>
        </w:rPr>
        <w:t>na ocenę celującą</w:t>
      </w:r>
    </w:p>
    <w:p w:rsidR="0054195B" w:rsidRPr="00C408E3" w:rsidRDefault="0054195B" w:rsidP="00C408E3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  <w:color w:val="000000" w:themeColor="text1"/>
        </w:rPr>
      </w:pPr>
      <w:r w:rsidRPr="00C408E3">
        <w:rPr>
          <w:color w:val="000000" w:themeColor="text1"/>
          <w:u w:val="single"/>
        </w:rPr>
        <w:t>Uczeń:</w:t>
      </w:r>
      <w:r w:rsidRPr="00C408E3">
        <w:rPr>
          <w:rFonts w:eastAsia="Calibri"/>
          <w:color w:val="000000" w:themeColor="text1"/>
        </w:rPr>
        <w:t xml:space="preserve"> </w:t>
      </w:r>
    </w:p>
    <w:p w:rsidR="0054195B" w:rsidRPr="00C408E3" w:rsidRDefault="00C408E3" w:rsidP="0054195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pracowuje kompleksowy harmonogram aktywności ruchowej dla siebie, grupy rówieśniczej lub rodziny.</w:t>
      </w:r>
    </w:p>
    <w:p w:rsidR="0054195B" w:rsidRPr="00C408E3" w:rsidRDefault="00C408E3" w:rsidP="0054195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p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rojektuje przedsięwzięcie ekologiczne poprawiające stan środowiska w najbliższej okolicy.</w:t>
      </w:r>
    </w:p>
    <w:p w:rsidR="0054195B" w:rsidRPr="00C408E3" w:rsidRDefault="00C408E3" w:rsidP="0054195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worzy strategię ograniczenia natężenia hałasu, poprawy jakości powietrza lub zwiększenia kontaktu z naturą w swoim otoczeniu.</w:t>
      </w:r>
    </w:p>
    <w:p w:rsidR="0054195B" w:rsidRPr="00C408E3" w:rsidRDefault="00C408E3" w:rsidP="0054195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rganizuje lub koordynuje akcję klasową/szkolną na rzecz ochrony przyrody.</w:t>
      </w:r>
    </w:p>
    <w:p w:rsidR="0054195B" w:rsidRPr="00C408E3" w:rsidRDefault="00C408E3" w:rsidP="0054195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worzy kampanię społeczno-edukacyjną promującą korzyści z regularnego podejmowania wysiłku fizycznego.</w:t>
      </w:r>
    </w:p>
    <w:p w:rsidR="0054195B" w:rsidRPr="00C408E3" w:rsidRDefault="00C408E3" w:rsidP="00C408E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54195B"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pracowuje scenariusz gry terenowej lub autorski zestaw ćwiczeń do aktywnych przerw lekcyjnych.</w:t>
      </w:r>
    </w:p>
    <w:p w:rsidR="0054195B" w:rsidRPr="00C408E3" w:rsidRDefault="0054195B" w:rsidP="0054195B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Sposoby sprawdzania i poprawiania osiągnięć edukacyjnych uczniów:</w:t>
      </w:r>
    </w:p>
    <w:p w:rsidR="0054195B" w:rsidRPr="00C408E3" w:rsidRDefault="0054195B" w:rsidP="0054195B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C408E3">
        <w:rPr>
          <w:color w:val="000000" w:themeColor="text1"/>
        </w:rPr>
        <w:t xml:space="preserve">dział I:  praca na lekcji, ćwiczenia praktyczne, </w:t>
      </w:r>
    </w:p>
    <w:p w:rsidR="0054195B" w:rsidRPr="00C408E3" w:rsidRDefault="0054195B" w:rsidP="0054195B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C408E3">
        <w:rPr>
          <w:color w:val="000000" w:themeColor="text1"/>
        </w:rPr>
        <w:t>dział II: praca na lekcji, ćwiczenia praktyczne</w:t>
      </w:r>
    </w:p>
    <w:p w:rsidR="0054195B" w:rsidRPr="00C408E3" w:rsidRDefault="0054195B" w:rsidP="0054195B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C408E3">
        <w:rPr>
          <w:color w:val="000000" w:themeColor="text1"/>
        </w:rPr>
        <w:t>dział III: praca na lekcji, doświadczenie edukacyjne</w:t>
      </w:r>
    </w:p>
    <w:p w:rsidR="0054195B" w:rsidRPr="00C408E3" w:rsidRDefault="0054195B" w:rsidP="0054195B">
      <w:pPr>
        <w:pStyle w:val="Akapitzlist"/>
        <w:jc w:val="both"/>
        <w:rPr>
          <w:color w:val="000000" w:themeColor="text1"/>
        </w:rPr>
      </w:pPr>
    </w:p>
    <w:p w:rsidR="0054195B" w:rsidRPr="00C408E3" w:rsidRDefault="0054195B" w:rsidP="00C408E3">
      <w:pPr>
        <w:pStyle w:val="Akapitzlist"/>
        <w:ind w:left="0"/>
        <w:jc w:val="both"/>
        <w:rPr>
          <w:color w:val="000000" w:themeColor="text1"/>
        </w:rPr>
      </w:pPr>
      <w:r w:rsidRPr="00C408E3">
        <w:rPr>
          <w:color w:val="000000" w:themeColor="text1"/>
        </w:rPr>
        <w:t>We wszystkich działach praca na lekcji rozumiana jest jako (karta pracy lub praca z materiałem źródłowym np. filmem, graf</w:t>
      </w:r>
      <w:r w:rsidR="00012997">
        <w:rPr>
          <w:color w:val="000000" w:themeColor="text1"/>
        </w:rPr>
        <w:t>iką</w:t>
      </w:r>
      <w:r w:rsidRPr="00C408E3">
        <w:rPr>
          <w:color w:val="000000" w:themeColor="text1"/>
        </w:rPr>
        <w:t>, tekstem</w:t>
      </w:r>
      <w:r w:rsidR="00012997">
        <w:rPr>
          <w:color w:val="000000" w:themeColor="text1"/>
        </w:rPr>
        <w:t xml:space="preserve">, wykonanie plakatu, prezentacji, zadań projektowych, </w:t>
      </w:r>
      <w:r w:rsidR="00012997">
        <w:t>analiza sytuacji i przypadków, dyskusje i debaty, zadania problemowe</w:t>
      </w:r>
      <w:r w:rsidRPr="00C408E3">
        <w:rPr>
          <w:color w:val="000000" w:themeColor="text1"/>
        </w:rPr>
        <w:t>).</w:t>
      </w:r>
    </w:p>
    <w:p w:rsidR="0054195B" w:rsidRPr="00C408E3" w:rsidRDefault="0054195B" w:rsidP="0054195B">
      <w:pPr>
        <w:pStyle w:val="Akapitzlist"/>
        <w:jc w:val="both"/>
        <w:rPr>
          <w:color w:val="000000" w:themeColor="text1"/>
        </w:rPr>
      </w:pPr>
    </w:p>
    <w:p w:rsidR="0054195B" w:rsidRPr="00C408E3" w:rsidRDefault="0054195B" w:rsidP="00C408E3">
      <w:pPr>
        <w:pStyle w:val="Akapitzlist"/>
        <w:ind w:left="0"/>
        <w:jc w:val="both"/>
        <w:rPr>
          <w:color w:val="000000" w:themeColor="text1"/>
        </w:rPr>
      </w:pPr>
      <w:r w:rsidRPr="00C408E3">
        <w:rPr>
          <w:color w:val="000000" w:themeColor="text1"/>
        </w:rPr>
        <w:t>Ponadto uczeń może otrzymać oceny bieżące za wykazywanie się wiedzą i umiejętnościami w konkursach o tematyce zdrowotnej.</w:t>
      </w:r>
    </w:p>
    <w:p w:rsidR="0054195B" w:rsidRPr="00C408E3" w:rsidRDefault="0054195B" w:rsidP="0054195B">
      <w:pPr>
        <w:pStyle w:val="Akapitzlist"/>
        <w:ind w:left="284"/>
        <w:jc w:val="both"/>
        <w:rPr>
          <w:color w:val="000000" w:themeColor="text1"/>
        </w:rPr>
      </w:pPr>
    </w:p>
    <w:p w:rsidR="0054195B" w:rsidRPr="00C408E3" w:rsidRDefault="0054195B" w:rsidP="0054195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 w półroczu uczeń może zgłosić brak przygotowania do lekcji bez żadnych konsekwencji, nie podając przyczyny. 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</w:p>
    <w:p w:rsidR="0054195B" w:rsidRPr="00C408E3" w:rsidRDefault="0054195B" w:rsidP="0054195B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Tryb i sposób uzyskania rocznej oceny klasyfikacyjnej wyższej niż przewidywana</w:t>
      </w:r>
    </w:p>
    <w:p w:rsidR="0054195B" w:rsidRPr="00C408E3" w:rsidRDefault="0054195B" w:rsidP="0054195B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</w:rPr>
        <w:t>Uczeń aby otrzymać roczną ocenę klasyfikacyjną wyższą od przewidywanej z geografii musi spełniać warunki określone w Statucie Szkoły oraz:</w:t>
      </w:r>
    </w:p>
    <w:p w:rsidR="0054195B" w:rsidRPr="00C408E3" w:rsidRDefault="0054195B" w:rsidP="0054195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</w:rPr>
        <w:t>- nauczyciel bierze się pod uwagę czy uczeń na bieżąco poprawiał otrzymane oceny bieżące ,</w:t>
      </w:r>
    </w:p>
    <w:p w:rsidR="0054195B" w:rsidRPr="00C408E3" w:rsidRDefault="0054195B" w:rsidP="0054195B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08E3">
        <w:rPr>
          <w:rFonts w:ascii="Times New Roman" w:hAnsi="Times New Roman" w:cs="Times New Roman"/>
          <w:color w:val="000000" w:themeColor="text1"/>
          <w:sz w:val="24"/>
          <w:szCs w:val="24"/>
        </w:rPr>
        <w:t>- uczeń będzie musiał poprawić formy sprawdzania wiedzy z tego zakresu materiału, z którego otrzymał oceny niższe od oceny o jaką się ubiega. Poprawa będzie w formie pisemnej.</w:t>
      </w:r>
    </w:p>
    <w:p w:rsidR="0054195B" w:rsidRPr="00C408E3" w:rsidRDefault="0054195B" w:rsidP="0054195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6020B" w:rsidRPr="00C408E3" w:rsidRDefault="0096020B" w:rsidP="0054195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6020B" w:rsidRPr="00C408E3" w:rsidSect="00AE4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30B9"/>
    <w:multiLevelType w:val="hybridMultilevel"/>
    <w:tmpl w:val="BE5096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AA0C16"/>
    <w:multiLevelType w:val="hybridMultilevel"/>
    <w:tmpl w:val="DD92DE6E"/>
    <w:lvl w:ilvl="0" w:tplc="9D6CDEA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406279"/>
    <w:multiLevelType w:val="hybridMultilevel"/>
    <w:tmpl w:val="5AE68CD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AF62A7"/>
    <w:multiLevelType w:val="multilevel"/>
    <w:tmpl w:val="D60C3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9A0DE4"/>
    <w:multiLevelType w:val="hybridMultilevel"/>
    <w:tmpl w:val="C3424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D8C4CC8">
      <w:numFmt w:val="bullet"/>
      <w:lvlText w:val="•"/>
      <w:lvlJc w:val="left"/>
      <w:pPr>
        <w:ind w:left="1770" w:hanging="69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2F2F4A"/>
    <w:multiLevelType w:val="hybridMultilevel"/>
    <w:tmpl w:val="EFF65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DF20AE"/>
    <w:multiLevelType w:val="multilevel"/>
    <w:tmpl w:val="F760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481B8C"/>
    <w:multiLevelType w:val="multilevel"/>
    <w:tmpl w:val="0C68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8534D3"/>
    <w:multiLevelType w:val="multilevel"/>
    <w:tmpl w:val="7304C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8"/>
  </w:num>
  <w:num w:numId="6">
    <w:abstractNumId w:val="9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4195B"/>
    <w:rsid w:val="00012997"/>
    <w:rsid w:val="0054195B"/>
    <w:rsid w:val="0096020B"/>
    <w:rsid w:val="00BF62B6"/>
    <w:rsid w:val="00C408E3"/>
    <w:rsid w:val="00E84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195B"/>
    <w:rPr>
      <w:rFonts w:eastAsiaTheme="minorEastAsia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5419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419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41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54195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6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1198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3</cp:revision>
  <dcterms:created xsi:type="dcterms:W3CDTF">2026-09-21T14:11:00Z</dcterms:created>
  <dcterms:modified xsi:type="dcterms:W3CDTF">2026-09-25T15:12:00Z</dcterms:modified>
</cp:coreProperties>
</file>