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Brainy klasa 7.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ab/>
        <w:t xml:space="preserve">      </w:t>
        <w:tab/>
        <w:tab/>
        <w:tab/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/>
        <w:drawing>
          <wp:inline distB="0" distT="0" distL="0" distR="0">
            <wp:extent cx="1857375" cy="7524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60" l="-62" r="-63" t="-16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3.0" w:type="dxa"/>
        <w:jc w:val="left"/>
        <w:tblInd w:w="-115.0" w:type="dxa"/>
        <w:tblLayout w:type="fixed"/>
        <w:tblLook w:val="0000"/>
      </w:tblPr>
      <w:tblGrid>
        <w:gridCol w:w="14283"/>
        <w:tblGridChange w:id="0">
          <w:tblGrid>
            <w:gridCol w:w="1428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KRYTERIA OCENIANIA DLA KL. 7 Z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Kryteria oceniania proponowane przez wydawnictwo Macmillan zostały sformułowane według założeń Nowej Podstawy Programowej </w:t>
        <w:br w:type="textWrapping"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0"/>
        <w:tblW w:w="1428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8"/>
        <w:gridCol w:w="3082"/>
        <w:gridCol w:w="3083"/>
        <w:gridCol w:w="3083"/>
        <w:gridCol w:w="3157"/>
        <w:tblGridChange w:id="0">
          <w:tblGrid>
            <w:gridCol w:w="1878"/>
            <w:gridCol w:w="3082"/>
            <w:gridCol w:w="3083"/>
            <w:gridCol w:w="3083"/>
            <w:gridCol w:w="315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409.0" w:type="dxa"/>
        <w:jc w:val="left"/>
        <w:tblInd w:w="1694.0" w:type="dxa"/>
        <w:tblLayout w:type="fixed"/>
        <w:tblLook w:val="0000"/>
      </w:tblPr>
      <w:tblGrid>
        <w:gridCol w:w="12409"/>
        <w:tblGridChange w:id="0">
          <w:tblGrid>
            <w:gridCol w:w="12409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ind w:left="-250" w:firstLine="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WELCOME UNIT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w zakresie następujących obszarów: ŻYCIE PRYWATNE: czynności życia codziennego, formy spędzania wolnego czasu;</w:t>
            </w:r>
          </w:p>
          <w:p w:rsidR="00000000" w:rsidDel="00000000" w:rsidP="00000000" w:rsidRDefault="00000000" w:rsidRPr="00000000" w14:paraId="00000015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CZŁOWIEK: wygląd zewnętrzny, uczucia i emocje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MIEJSCE ZAMIESZKANIA: pomieszczenia i wyposażenie domu, prace domowe; </w:t>
            </w:r>
          </w:p>
          <w:p w:rsidR="00000000" w:rsidDel="00000000" w:rsidP="00000000" w:rsidRDefault="00000000" w:rsidRPr="00000000" w14:paraId="00000017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KULTURA: dziedziny kultury (muzyka).</w:t>
            </w:r>
          </w:p>
          <w:p w:rsidR="00000000" w:rsidDel="00000000" w:rsidP="00000000" w:rsidRDefault="00000000" w:rsidRPr="00000000" w14:paraId="00000018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9"/>
              </w:numPr>
              <w:ind w:left="436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w zdaniach czasowniki: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love, like, don’t mind, don’t like, hate +ing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okoliczniki częstotliwości: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sometimes, often, hardly ever, never, once/twice a week, every (Saturday).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26"/>
              </w:tabs>
              <w:ind w:left="4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perfect.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w zakresie następujących obszarów: ŻYCIE PRYWATNE: czynności życia codziennego, formy spędzania wolnego czasu;</w:t>
            </w:r>
          </w:p>
          <w:p w:rsidR="00000000" w:rsidDel="00000000" w:rsidP="00000000" w:rsidRDefault="00000000" w:rsidRPr="00000000" w14:paraId="00000024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CZŁOWIEK: wygląd zewnętrzny, uczucia i emocje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MIEJSCE ZAMIESZKANIA: pomieszczenia i wyposażenie domu, prace domowe; </w:t>
            </w:r>
          </w:p>
          <w:p w:rsidR="00000000" w:rsidDel="00000000" w:rsidP="00000000" w:rsidRDefault="00000000" w:rsidRPr="00000000" w14:paraId="00000026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KULTURA: dziedziny kultury (muzyka).</w:t>
            </w:r>
          </w:p>
          <w:p w:rsidR="00000000" w:rsidDel="00000000" w:rsidP="00000000" w:rsidRDefault="00000000" w:rsidRPr="00000000" w14:paraId="00000027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stosuje w zdaniach czasowniki: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love, like, don’t mind, don’t like, hate +ing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stosuje okoliczniki częstotliwości: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sometimes, often, hardly ever, never, once/twice a week, every (Saturday).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większości zna i na ogół poprawnie podaje słownictwo w zakresie następujących obszarów: ŻYCIE PRYWATNE: czynności życia codziennego, formy spędzania wolnego czasu;</w:t>
            </w:r>
          </w:p>
          <w:p w:rsidR="00000000" w:rsidDel="00000000" w:rsidP="00000000" w:rsidRDefault="00000000" w:rsidRPr="00000000" w14:paraId="00000035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CZŁOWIEK: wygląd zewnętrzny, uczucia i emocje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MIEJSCE ZAMIESZKANIA: pomieszczenia i wyposażenie domu, prace domowe; </w:t>
            </w:r>
          </w:p>
          <w:p w:rsidR="00000000" w:rsidDel="00000000" w:rsidP="00000000" w:rsidRDefault="00000000" w:rsidRPr="00000000" w14:paraId="00000037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KULTURA: dziedziny kultury (muzyka).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stosuje w zdaniach czasowniki: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love, like, don’t mind, don’t like, hate +ing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Podaje przyimki miejsca: okoliczniki częstotliwości: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sometimes, often, hardly ever, never, once/twice a week, every (Saturday).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720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słownictwo w zakresie następujących obszarów: ŻYCIE PRYWATNE: czynności życia codziennego, formy spędzania wolnego czasu;</w:t>
            </w:r>
          </w:p>
          <w:p w:rsidR="00000000" w:rsidDel="00000000" w:rsidP="00000000" w:rsidRDefault="00000000" w:rsidRPr="00000000" w14:paraId="00000045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CZŁOWIEK: wygląd zewnętrzny, uczucia i emocje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MIEJSCE ZAMIESZKANIA: pomieszczenia i wyposażenie domu, prace domowe; KULTURA: dziedziny kultury (muzyka).</w:t>
            </w:r>
          </w:p>
          <w:p w:rsidR="00000000" w:rsidDel="00000000" w:rsidP="00000000" w:rsidRDefault="00000000" w:rsidRPr="00000000" w14:paraId="00000047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43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stosuje w zdaniach czasowniki: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love, like, don’t mind, don’t like, hate +ing.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26"/>
              </w:tabs>
              <w:ind w:left="226" w:firstLine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Podaje i poprawnie stosuje przyimki miejsca: okoliczniki częstotliwości: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sometimes, often, hardly ever, never, once/twice a week, every (Saturday).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wypowiedzi (dot. czynności wykonywanych w danej chwili przez nadawcę wiadomości).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znajdowaniem prostych informacji w wypowiedzi, przy wyszukiwaniu złożonych informacji popełnia liczne błędy.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Najczęściej rozumie ogólny sens wypowiedzi (dot. czynności wykonywanych w danej chwili przez nadawcę wiadomości).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wypowiedzi proste informacje, przy wyszukiwaniu złożonych informacji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wypowiedzi (dot. czynności wykonywanych w danej chwili przez nadawcę wiadomości).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znajduje w wypowiedzi proste informacje, przy wyszukiwaniu złożonych informacji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wypowiedzi (dot. czynności wykonywanych w danej chwili przez nadawcę wiadomości).</w:t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znajduje w wypowiedzi proste informacje, przy wyszukiwaniu złożonych informacji popełnia błędy.</w:t>
            </w:r>
          </w:p>
          <w:p w:rsidR="00000000" w:rsidDel="00000000" w:rsidP="00000000" w:rsidRDefault="00000000" w:rsidRPr="00000000" w14:paraId="0000005F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20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 w:rsidR="00000000" w:rsidDel="00000000" w:rsidP="00000000" w:rsidRDefault="00000000" w:rsidRPr="00000000" w14:paraId="00000062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20"/>
              </w:num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 w:rsidR="00000000" w:rsidDel="00000000" w:rsidP="00000000" w:rsidRDefault="00000000" w:rsidRPr="00000000" w14:paraId="00000064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0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 w:rsidR="00000000" w:rsidDel="00000000" w:rsidP="00000000" w:rsidRDefault="00000000" w:rsidRPr="00000000" w14:paraId="00000066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0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 w:rsidR="00000000" w:rsidDel="00000000" w:rsidP="00000000" w:rsidRDefault="00000000" w:rsidRPr="00000000" w14:paraId="00000068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tworzy z pomocą nauczyciela bardzo proste wypowiedzi pisemne: opisuje czynności z teraźniejszości (opisuje upodobania swoje i innych np. ulubione zajęcia w wolnym czasie).</w:t>
            </w:r>
          </w:p>
          <w:p w:rsidR="00000000" w:rsidDel="00000000" w:rsidP="00000000" w:rsidRDefault="00000000" w:rsidRPr="00000000" w14:paraId="0000006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tworzy, sam lub z pomocą nauczyciela, bardzo proste wypowiedzi pisemne: opisuje czynności z teraźniejszości (opisuje upodobania swoje i innych np. ulubione zajęcia w wolnym czasie).</w:t>
            </w:r>
          </w:p>
          <w:p w:rsidR="00000000" w:rsidDel="00000000" w:rsidP="00000000" w:rsidRDefault="00000000" w:rsidRPr="00000000" w14:paraId="0000006D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samodzielnie tworzy proste wypowiedzi pisemne: opisuje czynności z teraźniejszości (opisuje upodobania swoje i innych np. ulubione zajęcia w wolnym czasie).</w:t>
            </w:r>
          </w:p>
          <w:p w:rsidR="00000000" w:rsidDel="00000000" w:rsidP="00000000" w:rsidRDefault="00000000" w:rsidRPr="00000000" w14:paraId="0000006F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bogate słownictwo, tworzy krótkie wypowiedzi pisemne: opisuje czynności z teraźniejszości (opisuje upodobania swoje i innych np. ulubione zajęcia w wolnym czasie).</w:t>
            </w:r>
          </w:p>
          <w:p w:rsidR="00000000" w:rsidDel="00000000" w:rsidP="00000000" w:rsidRDefault="00000000" w:rsidRPr="00000000" w14:paraId="00000071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(dot. upodobań, czasu wolnego, czynności wykonywanych w danym momencie, określenia kraju pochodzenia i kraju zamieszkania), popełniając liczne błędy;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popełniając liczne błędy, przedstawia siebie i inne osoby;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popełniając liczne błędy,</w:t>
            </w:r>
          </w:p>
          <w:p w:rsidR="00000000" w:rsidDel="00000000" w:rsidP="00000000" w:rsidRDefault="00000000" w:rsidRPr="00000000" w14:paraId="00000077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nawiązuje kontakty towarzyskie;</w:t>
            </w:r>
          </w:p>
          <w:p w:rsidR="00000000" w:rsidDel="00000000" w:rsidP="00000000" w:rsidRDefault="00000000" w:rsidRPr="00000000" w14:paraId="0000007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popełniając liczne błędy, wyraża swoje upodobania.</w:t>
            </w:r>
          </w:p>
          <w:p w:rsidR="00000000" w:rsidDel="00000000" w:rsidP="00000000" w:rsidRDefault="00000000" w:rsidRPr="00000000" w14:paraId="00000079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(dot. upodobań, czasu wolnego, czynności wykonywanych w danym momencie, określenia kraju pochodzenia i kraju zamieszkania), czasem popełniając błędy;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 przedstawia siebie i inne osoby;</w:t>
            </w:r>
          </w:p>
          <w:p w:rsidR="00000000" w:rsidDel="00000000" w:rsidP="00000000" w:rsidRDefault="00000000" w:rsidRPr="00000000" w14:paraId="0000007E">
            <w:pPr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 nawiązuje kontakty.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 wyraża swoje upodobania.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problemu reaguje zarówno w prostych, jak i bardziej złożonych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(dot. upodobań, czasu wolnego, czynności wykonywanych w danym momencie, określenia kraju pochodzenia i kraju zamieszkania), sporadycznie popełniając błędy;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przeważnie poprawnie przedstawia siebie i innych.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poprawnie nawiązuje kontakty.</w:t>
            </w:r>
          </w:p>
          <w:p w:rsidR="00000000" w:rsidDel="00000000" w:rsidP="00000000" w:rsidRDefault="00000000" w:rsidRPr="00000000" w14:paraId="00000084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</w:t>
            </w:r>
          </w:p>
          <w:p w:rsidR="00000000" w:rsidDel="00000000" w:rsidP="00000000" w:rsidRDefault="00000000" w:rsidRPr="00000000" w14:paraId="00000085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wyraża swoje upodobania.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reaguje zarówno w prostych, jak i złożonych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 trudu uzyskuje i przekazuje (dot. upodobań, czasu wolnego, czynności wykonywanych w danym momencie, określenia kraju pochodzenia i kraju zamieszkania).</w:t>
            </w:r>
          </w:p>
          <w:p w:rsidR="00000000" w:rsidDel="00000000" w:rsidP="00000000" w:rsidRDefault="00000000" w:rsidRPr="00000000" w14:paraId="0000008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bezbłędnie lub niemal bezbłędnie przedstawia siebie i innych.</w:t>
            </w:r>
          </w:p>
          <w:p w:rsidR="00000000" w:rsidDel="00000000" w:rsidP="00000000" w:rsidRDefault="00000000" w:rsidRPr="00000000" w14:paraId="00000089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bezbłędnie lub niemal bezbłędnie nawiązuje kontakty.</w:t>
            </w:r>
          </w:p>
          <w:p w:rsidR="00000000" w:rsidDel="00000000" w:rsidP="00000000" w:rsidRDefault="00000000" w:rsidRPr="00000000" w14:paraId="0000008A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bezbłędnie lub niemal bezbłędnie wyraża swoje upodobania.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1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big screen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  <w:tblGridChange w:id="0">
          <w:tblGrid>
            <w:gridCol w:w="1843"/>
            <w:gridCol w:w="3119"/>
            <w:gridCol w:w="3123"/>
            <w:gridCol w:w="2972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podaje, zawody związane z filmem, zawody i związane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liczne błędy, podając nazwiska twórców i nazwy ich dzieł (rodzaje filmów), nazwy dziedzin kultury (gatunki filmowe), rodzaje uczestnictwa w kulturze, rodzaje mediów.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związane ze znajomymi i przyjaciółmi; z formami spędzania wolnego czasu.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nazwy artykułów spożywczych.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zainteresowania(swoje/innych osób).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przydawkowych z zaimkami: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what, whose, where, when, that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posługując się nimi, popełnia liczne błędy.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6"/>
              </w:tabs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tworzy pytania grzecznościowe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like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opisu procesu.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226"/>
              </w:tabs>
              <w:ind w:left="2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opisywania kolejności etapów procesu i popełnia liczne błędy, stosując słowa: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określenia czasu typowe dla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posługując się nimi,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formy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nieregularnych; tworząc je popełnia liczne błędy.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stosując je w zdaniach popełnia liczne błędy: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so, such, such a(n)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226"/>
              </w:tabs>
              <w:ind w:left="4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0"/>
              </w:numPr>
              <w:tabs>
                <w:tab w:val="left" w:leader="none" w:pos="322"/>
              </w:tabs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podaje zawody związane z filmem, zawody i związane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leader="none" w:pos="322"/>
              </w:tabs>
              <w:ind w:left="32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Częściowo zna nazwiska twórców i nazwy ich dzieł (rodzaje filmów), nazwy dziedzin kultury (gatunki filmowe), rodzaje uczestnictwa w kulturze, rodzaje mediów.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226"/>
              </w:tabs>
              <w:ind w:left="32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Częściowo zna słownictwo ze znajomymi i przyjaciółmi; z formami spędzania wolnego czasu i popełnia dość liczne błędy podając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Częściowo zna nazwy artykułów spożywczych i popełnia dość liczne błędy podając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zainteresowania (swoje/ innych osób) i popełnia dość liczne błędy nazywając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 zdania przydawkowe z zaimkami: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what, whose, where, when, that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3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 pytania grzecznościowe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shall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opisu procesu, ale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226"/>
              </w:tabs>
              <w:ind w:left="4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opisywania kolejności etapów procesu i popełnia dość liczne błędy, stosując słowa: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określenia czasu typowe dla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posługując się nimi,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formy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nieregularnych; tworząc je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stosując je w zdaniach popełnia dość liczne błędy: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so, such, such a(n)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10"/>
              </w:numPr>
              <w:tabs>
                <w:tab w:val="left" w:leader="none" w:pos="323"/>
              </w:tabs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podaje zawody związane z filmem, zawody i związane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323"/>
              </w:tabs>
              <w:ind w:left="32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Na ogół poprawnie podaje nazwiska twórców i nazwy ich dzieł (rodzaje filmów), nazwy dziedzin kultury (gatunki filmowe), rodzaje uczestnictwa w kulturze, rodzaje mediów.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226"/>
              </w:tabs>
              <w:ind w:left="32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0"/>
              </w:numPr>
              <w:tabs>
                <w:tab w:val="left" w:leader="none" w:pos="323"/>
              </w:tabs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związane ze znajomymi i przyjaciółmi; z formami spędzania wolnego czasu; podaje je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nazwy artykułów spożywczych; podaje je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zainteresowania (swoje/ innych osób)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przydawkowych z zaimkami: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what, whose, where, when, that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tworzy pytania grzecznościowe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shall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opisu procesu i zazwyczaj poprawnie się nim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opisywania kolejności etapów procesu i zazwyczaj poprawnie stosuje słowa: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określenia czasu typowe dla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przeważnie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formy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 i przeważnie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stosując je w zdaniach, popełnia mało błędów: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so, such, such a(n)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226"/>
                <w:tab w:val="left" w:leader="none" w:pos="482"/>
              </w:tabs>
              <w:ind w:left="72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31"/>
              </w:numPr>
              <w:tabs>
                <w:tab w:val="left" w:leader="none" w:pos="226"/>
              </w:tabs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bezbłędnie lub niemal bezbłędnie podaje zawody związane z filmem, zawody i związane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1"/>
              </w:numPr>
              <w:tabs>
                <w:tab w:val="left" w:leader="none" w:pos="226"/>
              </w:tabs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1"/>
              </w:numPr>
              <w:tabs>
                <w:tab w:val="left" w:leader="none" w:pos="226"/>
              </w:tabs>
              <w:ind w:left="322" w:hanging="283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bezbłędnie lub prawie bezbłędnie podaje słownictwo związane ze znajomymi i przyjaciółmi; z formami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bezbłędnie lub prawie bezbłędnie podaje nazwy artykułów spożywczych.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bezbłędnie nazywa zainteresowania(swoje/innych osób).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buduje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przydawkowych z zaimkami: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what, whose, where, when, that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tworzy pytania grzecznościowe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shall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226"/>
              </w:tabs>
              <w:ind w:left="2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opisu procesu i zawsze poprawnie się nim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opisywania kolejności etapów procesu i bezbłędnie stosuje słowa: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określenia czasu typowe dla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formy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stosując je w zdaniach, nie popełnia błędów: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so, such, such a(n)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rozumie ogólny sens prostych wypowiedzi.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proste informacje </w:t>
              <w:br w:type="textWrapping"/>
              <w:t xml:space="preserve"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określa intencje autora wypowiedzi.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określa kontekst (osoby, miejsce)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określa intencje autora wypowiedzi.</w:t>
            </w:r>
          </w:p>
          <w:p w:rsidR="00000000" w:rsidDel="00000000" w:rsidP="00000000" w:rsidRDefault="00000000" w:rsidRPr="00000000" w14:paraId="0000010A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określa kontekst (osoby, miejsce) wypowiedzi.</w:t>
            </w:r>
          </w:p>
          <w:p w:rsidR="00000000" w:rsidDel="00000000" w:rsidP="00000000" w:rsidRDefault="00000000" w:rsidRPr="00000000" w14:paraId="0000010C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intencje autora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kontekst (osoby, miejsce) wypowiedzi.</w:t>
            </w:r>
          </w:p>
          <w:p w:rsidR="00000000" w:rsidDel="00000000" w:rsidP="00000000" w:rsidRDefault="00000000" w:rsidRPr="00000000" w14:paraId="00000112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rozumie ogólny sens zarówno prostych, jak </w:t>
              <w:br w:type="textWrapping"/>
              <w:t xml:space="preserve">i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proste </w:t>
              <w:br w:type="textWrapping"/>
              <w:t xml:space="preserve"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intencje autora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kontekst (osoby, miejsce) wypowiedzi.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znajduje w prostym tekście określone informacje (dot. np. wyboru właściwej odpowiedzi w tekście o festiwalach filmowych, uzupełnienie tabeli informacjami z tekstu o Hollywood i Bollywood).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określa funkcje poszczególnych fragmentów wypowiedzi (np. zaproszenia na film).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4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 (dot. np. wyboru właściwej odpowiedzi w tekście o festiwalach filmowych, uzupełnienie tabeli informacjami z tekstu o Hollywood i Bollywood).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określa funkcje poszczególnych fragmentów wypowiedzi (np. zaproszenia na film).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znajduje w tekście określone informacje (dot. np. wyboru właściwej odpowiedzi w tekście o festiwalach filmowych, uzupełnienie tabeli informacjami z tekstu o Hollywood i Bollywood).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określa funkcje poszczególnych fragmentów wypowiedzi (np. zaproszenia na film).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złożonych tekstów oraz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znajduje w tekście określone informacje (dot. np. wyboru właściwej odpowiedzi w tekście o festiwalach filmowych, uzupełnienie tabeli informacjami z tekstu o Hollywood i Bollywood).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określa funkcje poszczególnych fragmentów wypowiedzi (np. zaproszenia na film).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ustne, popełniając błędy zaburzające komunikację: opisuje ludzi, przedmioty, miejsca (np. podawanie informacji o filmie, memory game ‘How to make a blockbuster’); przedstawia intencje, wyraża emocje (nt. filmu). </w:t>
            </w:r>
          </w:p>
          <w:p w:rsidR="00000000" w:rsidDel="00000000" w:rsidP="00000000" w:rsidRDefault="00000000" w:rsidRPr="00000000" w14:paraId="0000013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rozpoznaje i wymawia dźwięki /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d/, /d/ i /t/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tworzy proste wypowiedzi ustne, błędy czasem zaburzają komunikację: opisuje ludzi, przedmioty, miejsca (np. podawanie informacji o filmie, memory game ‘How to make a blockbuster’); przedstawia intencje, wyraża emocje (nt. filmu).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i wymawia dźwięki /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d/, /d/ i /t/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i wymawia dźwięki /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d/, /d/ i /t/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i wymawia dźwięki /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d/, /d/ i /t/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nie popełniając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19"/>
              </w:numPr>
              <w:ind w:left="323" w:hanging="28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 zakłócające komunikację: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000000" w:rsidDel="00000000" w:rsidP="00000000" w:rsidRDefault="00000000" w:rsidRPr="00000000" w14:paraId="0000014C">
            <w:pPr>
              <w:tabs>
                <w:tab w:val="left" w:leader="none" w:pos="272"/>
              </w:tabs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19"/>
              </w:numPr>
              <w:ind w:left="322" w:hanging="25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000000" w:rsidDel="00000000" w:rsidP="00000000" w:rsidRDefault="00000000" w:rsidRPr="00000000" w14:paraId="0000014E">
            <w:pPr>
              <w:tabs>
                <w:tab w:val="left" w:leader="none" w:pos="272"/>
              </w:tabs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17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tabs>
                <w:tab w:val="left" w:leader="none" w:pos="272"/>
              </w:tabs>
              <w:ind w:left="2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17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left" w:leader="none" w:pos="272"/>
              </w:tabs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17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2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Mistaken identity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0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wyrazy określające: wygląd zewnętrzny, rzeczy osobiste,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wydarzenia i zjawiska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podać słownictwo związane z domem i jego okolicą.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have/has (not) got.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z czasem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when/while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czynności, które wydarzyły się w określonym momencie w przeszłości).</w:t>
            </w:r>
          </w:p>
          <w:p w:rsidR="00000000" w:rsidDel="00000000" w:rsidP="00000000" w:rsidRDefault="00000000" w:rsidRPr="00000000" w14:paraId="00000177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określniki: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a, a(n), the, </w:t>
            </w:r>
            <w:r w:rsidDel="00000000" w:rsidR="00000000" w:rsidRPr="00000000">
              <w:rPr>
                <w:rFonts w:ascii="Vrinda" w:cs="Vrinda" w:eastAsia="Vrinda" w:hAnsi="Vrinda"/>
                <w:i w:val="1"/>
                <w:sz w:val="22"/>
                <w:szCs w:val="22"/>
                <w:rtl w:val="0"/>
              </w:rPr>
              <w:t xml:space="preserve">Ø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rozumie użycie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nagłówkach prasowych.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przydawkowych.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nieregularne formy liczby mnogiej rzeczowników.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podać wyrazy określające: wygląd zewnętrzny, rzeczy osobiste,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wydarzenia i zjawiska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potrafi podać słownictwo związane z domem i jego okolicą.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have/has (not) got.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Czasem, popełniając błędy, tworzy zdania z czasem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when/while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czynności, które wydarzyły się w określonym momencie w przeszłości).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stosując je,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określniki: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a, a(n), the, </w:t>
            </w:r>
            <w:r w:rsidDel="00000000" w:rsidR="00000000" w:rsidRPr="00000000">
              <w:rPr>
                <w:rFonts w:ascii="Vrinda" w:cs="Vrinda" w:eastAsia="Vrinda" w:hAnsi="Vrinda"/>
                <w:i w:val="1"/>
                <w:sz w:val="22"/>
                <w:szCs w:val="22"/>
                <w:rtl w:val="0"/>
              </w:rPr>
              <w:t xml:space="preserve">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stosując je,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użycie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nagłówkach prasowych.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przydawkowych; stosując je,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9"/>
              </w:num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nieregularne formy liczby mnogiej rzeczowników i stosuje je, popełniając dość liczne błędy.</w:t>
            </w:r>
          </w:p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podać wyrazy określające: wygląd zewnętrzny, rzeczy osobiste,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tabs>
                <w:tab w:val="left" w:leader="none" w:pos="272"/>
              </w:tabs>
              <w:ind w:left="2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 wydarzenia i zjawiska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podać słownictwo związane z domem i jego okolicą.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tabs>
                <w:tab w:val="left" w:leader="none" w:pos="272"/>
              </w:tabs>
              <w:ind w:left="2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tabs>
                <w:tab w:val="left" w:leader="none" w:pos="272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have/has (not) got.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1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tworzy zdania z czasem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when/while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czynności, które wydarzyły się w określonym momencie w przeszłości).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1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stosując je, popełnia drobne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1"/>
              </w:numPr>
              <w:ind w:left="323" w:hanging="25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określniki: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a, a(n), the, </w:t>
            </w:r>
            <w:r w:rsidDel="00000000" w:rsidR="00000000" w:rsidRPr="00000000">
              <w:rPr>
                <w:rFonts w:ascii="Vrinda" w:cs="Vrinda" w:eastAsia="Vrinda" w:hAnsi="Vrinda"/>
                <w:i w:val="1"/>
                <w:sz w:val="22"/>
                <w:szCs w:val="22"/>
                <w:rtl w:val="0"/>
              </w:rPr>
              <w:t xml:space="preserve">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użycie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nagłówkach prasowych.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przydawkowych; stosując je, popełnia drobne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nieregularnych form liczby mnogiej rzeczowników i stosuje je, popełniając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podaje wyrazy określające: wygląd zewnętrzny, rzeczy osobiste,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wydarzenia i zjawiska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podaje słownictwo związane z domem i jego okolicą.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5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poprawnie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have/has (not) got.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tabs>
                <w:tab w:val="left" w:leader="none" w:pos="272"/>
              </w:tabs>
              <w:ind w:left="2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poprawnie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poprawnie tworzy zdania z czasem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when/while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czynności, które wydarzyły się w określonym momencie w przeszłości).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ind w:left="31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poprawnie je stosuje.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określniki: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a, a(n), the, </w:t>
            </w:r>
            <w:r w:rsidDel="00000000" w:rsidR="00000000" w:rsidRPr="00000000">
              <w:rPr>
                <w:rFonts w:ascii="Vrinda" w:cs="Vrinda" w:eastAsia="Vrinda" w:hAnsi="Vrinda"/>
                <w:i w:val="1"/>
                <w:sz w:val="22"/>
                <w:szCs w:val="22"/>
                <w:rtl w:val="0"/>
              </w:rPr>
              <w:t xml:space="preserve">Ø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  <w:br w:type="textWrapping"/>
              <w:t xml:space="preserve">i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użycie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nagłówkach prasowych.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11"/>
              </w:numPr>
              <w:ind w:left="323" w:hanging="25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przydawkowych i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1"/>
              </w:numPr>
              <w:ind w:left="323" w:hanging="25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nieregularnych form liczby mnogiej rzeczowników i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ind w:left="32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związki między poszczególnymi fragmentami tekstu (dot. np. tekstu o zwierzętach, które mają na koncie różne przewinienia).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rozpoznaje związki między poszczególnymi fragmentami tekstu (dot. np. tekstu o zwierzętach, które mają na koncie różne przewinienia).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rozpoznaje związki między poszczególnymi fragmentami tekstu (dot. np. tekstu o zwierzętach, które mają na koncie różne przewinienia), przy wyszukiwaniu złożonych informacji zdarza mu się popełniać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 (dot. np. opisów osób podejrzanych o popełnienie jakiegoś przestępstwa, tekstu o pomyleniu kogoś z inną osobą).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tabs>
                <w:tab w:val="left" w:leader="none" w:pos="226"/>
              </w:tabs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rozpoznaje związki między poszczególnymi fragmentami tekstu (dot. np. tekstu o zwierzętach, które mają na koncie różne przewinienia).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ustne: opisuje ludzi (np. gra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Guess the person,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:rsidR="00000000" w:rsidDel="00000000" w:rsidP="00000000" w:rsidRDefault="00000000" w:rsidRPr="00000000" w14:paraId="000001DF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rozpoznaje i wymawia mocną i słabą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wɒz</w:t>
            </w:r>
            <w:r w:rsidDel="00000000" w:rsidR="00000000" w:rsidRPr="00000000">
              <w:rPr>
                <w:rtl w:val="0"/>
              </w:rPr>
              <w:t xml:space="preserve">/, 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Ə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8"/>
              </w:numPr>
              <w:tabs>
                <w:tab w:val="left" w:leader="none" w:pos="180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tworzy proste wypowiedzi ustne: opisuje ludzi (np. gra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Guess the person,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tabs>
                <w:tab w:val="left" w:leader="none" w:pos="180"/>
              </w:tabs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19"/>
              </w:num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mocną i słabą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/wɒz/, /w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Ə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z/, ale często popełnia błędy w wymowie.</w:t>
            </w:r>
          </w:p>
          <w:p w:rsidR="00000000" w:rsidDel="00000000" w:rsidP="00000000" w:rsidRDefault="00000000" w:rsidRPr="00000000" w14:paraId="000001E4">
            <w:pPr>
              <w:ind w:left="4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numPr>
                <w:ilvl w:val="0"/>
                <w:numId w:val="8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niezakłócające komunikacji: opisuje ludzi (np. gra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Guess the person,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8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/wɒz/, /w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Ə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i zwykle poprawnie go wymawia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7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opisuje ludzi (np. gra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Guess the person,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/wɒz/, /w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Ə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 i zawsze poprawnie go wymawia.</w:t>
            </w:r>
          </w:p>
          <w:p w:rsidR="00000000" w:rsidDel="00000000" w:rsidP="00000000" w:rsidRDefault="00000000" w:rsidRPr="00000000" w14:paraId="000001EC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000000" w:rsidDel="00000000" w:rsidP="00000000" w:rsidRDefault="00000000" w:rsidRPr="00000000" w14:paraId="000001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numPr>
                <w:ilvl w:val="0"/>
                <w:numId w:val="19"/>
              </w:num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000000" w:rsidDel="00000000" w:rsidP="00000000" w:rsidRDefault="00000000" w:rsidRPr="00000000" w14:paraId="000001F1">
            <w:pPr>
              <w:ind w:left="459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000000" w:rsidDel="00000000" w:rsidP="00000000" w:rsidRDefault="00000000" w:rsidRPr="00000000" w14:paraId="000001F3">
            <w:pPr>
              <w:ind w:left="459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numPr>
                <w:ilvl w:val="0"/>
                <w:numId w:val="1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000000" w:rsidDel="00000000" w:rsidP="00000000" w:rsidRDefault="00000000" w:rsidRPr="00000000" w14:paraId="000001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błędy zakłócające komunikację: uzyskuje i przekazuje informacje (np. odnośnie czynności wykonywanej o określonej porze poprzedniego dnia, opisu osób, środków transportu); uzyskuje i przekazuje opinie.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odnośnie czynności wykonywanej o określonej porze poprzedniego dnia, opisu osób, środków transportu); uzyskuje i przekazuje opinie.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złożonych sytuacjach: uzyskuje i przekazuje informacje (np. odnośnie czynności wykonywanej o określonej porze poprzedniego dnia, opisu osób, środków transportu); uzyskuje i przekazuje opinie.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uzyskuje i przekazuje informacje (np. odnośnie czynności wykonywanej o określonej porze poprzedniego dnia, opisu osób, środków transportu); uzyskuje i przekazuje opinie.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przekazuje w języku angielskim informacje sformułowane w języku polskim,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często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tabs>
                <w:tab w:val="left" w:leader="none" w:pos="226"/>
              </w:tabs>
              <w:ind w:left="226" w:firstLine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 Near and far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nazwy umiejętności i zainteresowań (swoich lub innych osób).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nazwy form spędzania czasu wolnego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baza noclegowa, wycieczki, zwiedzanie, środki transportu, orientacja w terenie;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uczestnictwo w kulturze, tradycje i zwyczaje, twórcy i ich dzieła;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uprawianie sportu;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korzystanie z technologii informacyjno-komunikacyjnych;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rośliny i zwierzęta, krajobraz;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9"/>
              </w:numPr>
              <w:ind w:left="318" w:hanging="31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opisu wymarzonych wakacji) i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ind w:left="31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opisu czynności w teraźniejszości).</w:t>
            </w:r>
          </w:p>
          <w:p w:rsidR="00000000" w:rsidDel="00000000" w:rsidP="00000000" w:rsidRDefault="00000000" w:rsidRPr="00000000" w14:paraId="00000220">
            <w:pPr>
              <w:ind w:left="31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31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8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wykorzystaniem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for, since, already, yet, never, ever, just.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left="32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ind w:left="323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trybu rozkazującego do instrukcji i wskazówek.</w:t>
            </w:r>
          </w:p>
          <w:p w:rsidR="00000000" w:rsidDel="00000000" w:rsidP="00000000" w:rsidRDefault="00000000" w:rsidRPr="00000000" w14:paraId="00000228">
            <w:pPr>
              <w:ind w:left="323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dla rozkładów jazdy.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określeniami czasu: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yesterday, …ago, last …, in July, at 2 o’clock, when I was young.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pytań  szczegółowych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Where, When, What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0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ind w:left="3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12"/>
              </w:numPr>
              <w:ind w:left="323" w:hanging="24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long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234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opisania czynności wykonywanej w danej chwili oraz do opisania najbliższej zaplanowanej przyszłości.</w:t>
            </w:r>
          </w:p>
          <w:p w:rsidR="00000000" w:rsidDel="00000000" w:rsidP="00000000" w:rsidRDefault="00000000" w:rsidRPr="00000000" w14:paraId="00000237">
            <w:pPr>
              <w:ind w:left="32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numPr>
                <w:ilvl w:val="0"/>
                <w:numId w:val="9"/>
              </w:numPr>
              <w:tabs>
                <w:tab w:val="left" w:leader="none" w:pos="180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nazwy umiejętności i zainteresowań (swoich lub innych osób).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tabs>
                <w:tab w:val="left" w:leader="none" w:pos="1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nazwy form spędzania czasu wolnego i czynności życia codziennego;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baza noclegowa, wycieczki, zwiedzanie, środki transportu, orientacja w terenie;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uczestnictwo w kulturze, tradycje i zwyczaje, twórcy i ich dzieła;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uprawianie sportu;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korzystanie z technologii informacyjno-komunikacyjnych;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rośliny i zwierzęta, krajobraz;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9"/>
              </w:numPr>
              <w:ind w:left="318" w:hanging="31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opisu wymarzonych wakacji);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8"/>
              </w:numPr>
              <w:ind w:left="322" w:hanging="32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opisu czynności w teraźniejszości);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wykorzystaniem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for, since, already, yet, never, ever, just;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trybu rozkazującego do instrukcji i wskazówek;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dla rozkładów jazdy;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określeniami czasu: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yesterday, …ago, last …, in July, at 2 o’clock, when I was young;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pytań szczegółowych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Where, When, What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ind w:left="32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long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opisania czynności wykonywanej w danej chwili oraz do opisania najbliższej zaplanowanej przyszłości;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8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stosuje je, czasem popełniając błędy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większości zna i poprawnie stosuje nazwy umiejętności i zainteresowań (swoich lub innych osób).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8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nazwy form spędzania czasu wolnego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baza noclegowa, wycieczki, zwiedzanie, środki transportu, orientacja w terenie,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uczestnictwo w kulturze, tradycje i zwyczaje, twórcy i ich dzieła,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uprawianie sportu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13"/>
              </w:numPr>
              <w:ind w:left="226" w:hanging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korzystanie z technologii informacyjno-komunikacyjnych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rośliny i zwierzęta, krajobraz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opisu wymarzonych wakacji)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ind w:left="32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opisu czynności w teraźniejszości) i najczęściej poprawnie je stosuje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wykorzystaniem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for, since, already, yet, never, ever, just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trybu rozkazującego do instrukcji i wskazówek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dla rozkładów jazdy i najczęściej poprawnie je stosuje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określeniami czasu: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yesterday, …ago, last …, in July, at 2 o’clock, when I was young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szczegółowych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Where, When, What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left="181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long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ind w:left="1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opisania czynności wykonywanej w danej chwili oraz do opisania najbliższej zaplanowanej przyszłości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ind w:left="181" w:hanging="14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nazwy umiejętności i zainteresowań (swoich lub innych osób).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nazwy form spędzania czasu wolnego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baza noclegowa, wycieczki, zwiedzanie, środki transportu, orientacja w terenie.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uczestnictwo w kulturze, tradycje i zwyczaje, twórcy i ich dzieła.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uprawianie 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korzystanie z technologii informacyjno-komunikacyjnych.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rośliny i zwierzęta, krajobraz.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ind w:left="181" w:firstLine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opisu wymarzonych wakacji)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opisu czynności w teraźniejszości).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wykorzystaniem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for, since, already, yet, never, ever, just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ind w:left="181" w:firstLine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trybu rozkazującego do instrukcji i wskazówek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dla rozkładów jazdy i zawsze poprawnie je stosuje.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ind w:left="181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określeniami czasu: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yesterday, …ago, last …, in July, at 2 o’clock, when I was young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je stosuje.</w:t>
            </w:r>
          </w:p>
          <w:p w:rsidR="00000000" w:rsidDel="00000000" w:rsidP="00000000" w:rsidRDefault="00000000" w:rsidRPr="00000000" w14:paraId="00000289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określeniami czasu: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yesterday, …ago, last …, in July, at 2 o’clock, when I was young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je stosuje.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szczegółowych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long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zawsze poprawnie je stosuje.</w:t>
            </w:r>
          </w:p>
          <w:p w:rsidR="00000000" w:rsidDel="00000000" w:rsidP="00000000" w:rsidRDefault="00000000" w:rsidRPr="00000000" w14:paraId="000002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użycia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opisania czynności wykonywanej w danej chwili oraz do opisania najbliższej zaplanowanej przyszłości i zawsze poprawnie je stosuje.</w:t>
            </w:r>
          </w:p>
          <w:p w:rsidR="00000000" w:rsidDel="00000000" w:rsidP="00000000" w:rsidRDefault="00000000" w:rsidRPr="00000000" w14:paraId="0000028F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9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je stosuje.</w:t>
            </w:r>
          </w:p>
          <w:p w:rsidR="00000000" w:rsidDel="00000000" w:rsidP="00000000" w:rsidRDefault="00000000" w:rsidRPr="00000000" w14:paraId="00000291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2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Mimo pomocy z trudnością określa intencje autora wypowiedzi/fragmentu wypowiedzi (o podróży).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12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określa intencje autora wypowiedzi/ fragmentu wypowiedzi (o podróży).</w:t>
            </w:r>
          </w:p>
          <w:p w:rsidR="00000000" w:rsidDel="00000000" w:rsidP="00000000" w:rsidRDefault="00000000" w:rsidRPr="00000000" w14:paraId="000002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12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 określa intencje autora wypowiedzi/ fragmentu wypowiedzi (o podróży).</w:t>
            </w:r>
          </w:p>
          <w:p w:rsidR="00000000" w:rsidDel="00000000" w:rsidP="00000000" w:rsidRDefault="00000000" w:rsidRPr="00000000" w14:paraId="000002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intencje autora wypowiedzi/ fragmentu wypowiedzi (o podróży).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określa kontekst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potrafi określić kontekst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kontekst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potrafi samodzielnie określić kontekst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numPr>
                <w:ilvl w:val="0"/>
                <w:numId w:val="1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000000" w:rsidDel="00000000" w:rsidP="00000000" w:rsidRDefault="00000000" w:rsidRPr="00000000" w14:paraId="000002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duże kłopoty z rozpoznaniem i wymową dźwięków /</w:t>
            </w:r>
            <w:r w:rsidDel="00000000" w:rsidR="00000000" w:rsidRPr="00000000">
              <w:rPr>
                <w:rtl w:val="0"/>
              </w:rPr>
              <w:t xml:space="preserve">aɪ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i /</w:t>
            </w:r>
            <w:r w:rsidDel="00000000" w:rsidR="00000000" w:rsidRPr="00000000">
              <w:rPr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ind w:left="4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numPr>
                <w:ilvl w:val="0"/>
                <w:numId w:val="1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000000" w:rsidDel="00000000" w:rsidP="00000000" w:rsidRDefault="00000000" w:rsidRPr="00000000" w14:paraId="000002C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dźwięki /</w:t>
            </w:r>
            <w:r w:rsidDel="00000000" w:rsidR="00000000" w:rsidRPr="00000000">
              <w:rPr>
                <w:rtl w:val="0"/>
              </w:rPr>
              <w:t xml:space="preserve">aɪ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i /</w:t>
            </w:r>
            <w:r w:rsidDel="00000000" w:rsidR="00000000" w:rsidRPr="00000000">
              <w:rPr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/, ale ma czasem problemy z wymową.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numPr>
                <w:ilvl w:val="0"/>
                <w:numId w:val="1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dźwięki /</w:t>
            </w:r>
            <w:r w:rsidDel="00000000" w:rsidR="00000000" w:rsidRPr="00000000">
              <w:rPr>
                <w:rtl w:val="0"/>
              </w:rPr>
              <w:t xml:space="preserve">aɪ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i /</w:t>
            </w:r>
            <w:r w:rsidDel="00000000" w:rsidR="00000000" w:rsidRPr="00000000">
              <w:rPr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numPr>
                <w:ilvl w:val="0"/>
                <w:numId w:val="12"/>
              </w:numPr>
              <w:ind w:left="181" w:hanging="18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:rsidR="00000000" w:rsidDel="00000000" w:rsidP="00000000" w:rsidRDefault="00000000" w:rsidRPr="00000000" w14:paraId="000002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numPr>
                <w:ilvl w:val="0"/>
                <w:numId w:val="6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dźwięki /</w:t>
            </w:r>
            <w:r w:rsidDel="00000000" w:rsidR="00000000" w:rsidRPr="00000000">
              <w:rPr>
                <w:rtl w:val="0"/>
              </w:rPr>
              <w:t xml:space="preserve">aɪ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i /</w:t>
            </w:r>
            <w:r w:rsidDel="00000000" w:rsidR="00000000" w:rsidRPr="00000000">
              <w:rPr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ind w:left="51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wakacji).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wakacji).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wakacji).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wakacji).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numPr>
                <w:ilvl w:val="0"/>
                <w:numId w:val="12"/>
              </w:numPr>
              <w:ind w:left="323" w:hanging="28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26"/>
              </w:numPr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z trudem rozpoczyna, prowadzi i kończy rozmowę.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numPr>
                <w:ilvl w:val="0"/>
                <w:numId w:val="26"/>
              </w:numPr>
              <w:tabs>
                <w:tab w:val="left" w:leader="none" w:pos="323"/>
              </w:tabs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zwroty i formy grzecznościowe;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 rozpoczyna, prowadzi i kończy rozmowę.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zwroty i formy grzecznościowe, ale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rozpoczyna, prowadzi i kończy rozmowę.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zwroty i formy grzecznościowe; nieliczne błędy nie zakłócają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uzyskuje i przekazuje informacje (na temat przygotowań do wyjazdu, oferty wakacyjnej, kupowania biletu, pytania o drogę, wcześniejszych podróży/pobytu w jakimś miejscu).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rozpoczyna, prowadzi i kończy rozmowę.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tabs>
                <w:tab w:val="left" w:leader="none" w:pos="226"/>
              </w:tabs>
              <w:ind w:left="2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zwroty i formy grzecznościowe.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(np. o sposobach spędzania wakacji)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(np. o sposobach spędzania wakacji)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lub angielskim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(np. o sposobach spędzania wakacji)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ind w:left="4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przekazuje w języku angielskim informacje (np. o sposobach spędzania wakacji)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ind w:left="17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Buying and selling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327.0" w:type="dxa"/>
        <w:jc w:val="left"/>
        <w:tblInd w:w="-154.0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  <w:tblGridChange w:id="0">
          <w:tblGrid>
            <w:gridCol w:w="1811"/>
            <w:gridCol w:w="3151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rodzaje sklepów, towary i ich cechy, promocje, sprzedawanie, sposoby płatności, popełniając liczne błędy.</w:t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12"/>
              </w:numPr>
              <w:ind w:left="213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rodzina, święta i uroczystości, formy spędzania wolnego czasu, popełniając liczne błędy.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obszaru: tradycje i zwyczaje, popełniając liczne błędy.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słownictwo z obszaru: korzystanie z podstawowych urządzeń technicznych, popełniając liczne błędy.</w:t>
            </w:r>
          </w:p>
          <w:p w:rsidR="00000000" w:rsidDel="00000000" w:rsidP="00000000" w:rsidRDefault="00000000" w:rsidRPr="00000000" w14:paraId="00000302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środki transportu i korzystanie z nich, orientacja w terenie, baza noclegowa, popełniając liczne błędy.</w:t>
            </w:r>
          </w:p>
          <w:p w:rsidR="00000000" w:rsidDel="00000000" w:rsidP="00000000" w:rsidRDefault="00000000" w:rsidRPr="00000000" w14:paraId="00000303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obszaru: uczenie się, popełniając liczne błędy.</w:t>
            </w:r>
          </w:p>
          <w:p w:rsidR="00000000" w:rsidDel="00000000" w:rsidP="00000000" w:rsidRDefault="00000000" w:rsidRPr="00000000" w14:paraId="00000304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cechy charakteru, umiejętności i zainteresowania, popełniając liczne błędy.</w:t>
            </w:r>
          </w:p>
          <w:p w:rsidR="00000000" w:rsidDel="00000000" w:rsidP="00000000" w:rsidRDefault="00000000" w:rsidRPr="00000000" w14:paraId="00000305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 i popełnia dużo błędów.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 i popełnia dużo błędów.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ind w:left="213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dużo błędów, stosując czas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 dużo błędów, stosując przymiotniki regularne i nieregularne w stopniu wyższym (do opisywania oferty wakacyjnej/ handlowej).</w:t>
            </w:r>
          </w:p>
          <w:p w:rsidR="00000000" w:rsidDel="00000000" w:rsidP="00000000" w:rsidRDefault="00000000" w:rsidRPr="00000000" w14:paraId="0000030B">
            <w:pPr>
              <w:numPr>
                <w:ilvl w:val="0"/>
                <w:numId w:val="12"/>
              </w:numPr>
              <w:ind w:left="213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 dużo błędów, stosując przymiotniki regularne i nieregularne w stopniu najwyższym (do opisywania oferty wakacyjnej/ handlowej).</w:t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12"/>
              </w:numPr>
              <w:ind w:left="213" w:hanging="142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 dużo błędów, stosując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(not)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z: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too, enough, not enough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popełnia liczne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12"/>
              </w:numPr>
              <w:ind w:left="213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zastępowania powtarzających się rzeczowników zaimkami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poj.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wybranych przymiotników o znaczeniu przeciwnym przez dodawanie przedrostka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-)  przyrostków (-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(np. do opisywania produktów/ towarów) i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inne zasady tworzenia przymiotników o znaczeniu przeciwnym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well-made, badly made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popełnia liczne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look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+ przymiotnikiem i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numPr>
                <w:ilvl w:val="0"/>
                <w:numId w:val="32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regularnych i nieregularnych przysłówków sposobu w stopniu wyższym i najwyższym; popełnia liczne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rodzaje sklepów, towary i ich cechy, promocje, sprzedawanie, sposoby płatności,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rodzina, święta i uroczystości, formy spędzania wolnego czasu,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tradycje i zwyczaje,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obszaru: korzystanie z podstawowych urządzeń technicznych,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środki transportu i korzystanie z nich, orientacja w terenie, baza noclegowa,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obszaru: uczenie się,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cechy charakteru, umiejętności i zainteresowania,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 i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 i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nie zawsze poprawnie stosuje czas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nie zawsze poprawnie stosuje przymiotniki regularne i nieregularne w stopniu wyższym (do opisywania oferty wakacyjnej/ handlowej).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12"/>
              </w:numPr>
              <w:ind w:left="180" w:hanging="14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nie zawsze poprawnie stosuje przymiotniki regularne i nieregularne w stopniu najwyższym (do opisywania oferty wakacyjnej/ handlowej).</w:t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nie zawsze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(not)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z: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too, enough, not enough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nie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zastępowania powtarzających się rzeczowników zaimkami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poj.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mn. i zazwyczaj potrafi je poprawnie stosować (np. podczas wybierania z gamy produktów, które chcemy kupić); czasem popełnia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wybranych przymiotników o znaczeniu przeciwnym przez dodawanie przedrostka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-)  przyrostków (-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(np. do opisywania produktów/ towarów) i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inne zasady tworzenia przymiotników o znaczeniu przeciwnym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well-made, badly made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look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+ przymiotnikiem i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numPr>
                <w:ilvl w:val="0"/>
                <w:numId w:val="32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regularnych i nieregularnych przysłówków sposobu w stopniu wyższym i najwyższym i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obszarów: rodzaje sklepów, towary i ich cechy, promocje, sprzedawanie, sposoby płatności.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obszarów: rodzina, święta i uroczystości,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obszaru: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obszaru: korzystanie z podstawowych urządzeń technicznych.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obszarów: środki transportu i korzystanie z nich, orientacja w terenie, baza noclegowa.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obszaru: uczenie się.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obszarów: cechy charakteru, umiejętności i zainteresowania.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 i zazwyczaj poprawnie stosuje.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 i zazwyczaj poprawnie stosuje.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czas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przymiotniki regularne i nieregularne w stopniu wyższym (do opisywania oferty wakacyjnej/ handlowej)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12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przymiotniki regularne i nieregularne w stopniu najwyższym (do opisywania oferty wakacyjnej/ handlowej).</w:t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(not)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too, enough, not enough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zastępowania powtarzających się rzeczowników zaimkami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poj.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mn. i zazwyczaj potrafi je poprawnie stosować (np. podczas wybierania z gamy produktów, które chcemy kupić) i zazwyczaj potrafi je poprawnie stosować.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wybranych przymiotników o znaczeniu przeciwnym przez dodawanie przedrostka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-) przyrostków (-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(np. do opisywania produktów/ towarów) i zazwyczaj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inne zasady tworzenia przymiotników o znaczeniu przeciwnym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well-made, badly made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look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+ przymiotnikiem)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regularnych i nieregularnych przysłówków sposobu w stopniu wyższym i najwyższym i zazwyczaj poprawnie się nimi posługuje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obszarów: rodzaje sklepów, towary i ich cechy, promocje, sprzedawanie, sposoby płatności.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obszarów: rodzina, święta i uroczystości, formy spędzania wolnego czasu.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obszaru: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obszaru:  korzystanie z podstawowych urządzeń technicznych.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obszaru: środki transportu i korzystanie z nich, orientacja w terenie, baza noclegowa.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obszaru: uczenie się.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obszaru: cechy charakteru, umiejętności i zainteresowania.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zasady tworzenia zdań z podmiotem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definiowania pojęć).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czas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przymiotniki regularne i nieregularne w stopniu wyższym (do opisywania oferty wakacyjnej/ handlowej).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przymiotniki regularne i nieregularne w stopniu najwyższym (do opisywania oferty wakacyjnej/ handlowej).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(not)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z: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too, enough, not enough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bezbłędnie, lub niemal bezbłędnie,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zastępowania powtarzających się rzeczowników zaimkami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poj.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l. mn. i zazwyczaj potrafi je poprawnie stosować (np. podczas wybierania z gamy produktów, które chcemy kupić) i zawsze potrafi je poprawnie stosować.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wybranych przymiotników o znaczeniu przeciwnym przez dodawanie przedrostka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-)  przyrostków (-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(np. do opisywania produktów/ towarów)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inne zasady tworzenia przymiotników o znaczeniu przeciwnym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well-made, badly made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look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+ przymiotnikiem)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numPr>
                <w:ilvl w:val="0"/>
                <w:numId w:val="32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zasady tworzenia regularnych i nieregularnych przysłówków sposobu w stopniu wyższym i najwyższym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wypowiedzi;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wypowiedzi;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układa informacje w określonym porządku.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główną myśl tekstu lub fragmentu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układa informacje w określonym porządku.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potrafi określić główną myśl tekstu lub 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układa informacje w określonym porządku.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główną myśl tekstu lub 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układa informacje w określonym porządku.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tabs>
                <w:tab w:val="left" w:leader="none" w:pos="431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określa główną myśl tekstu lub fragmentu tekstu.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numPr>
                <w:ilvl w:val="0"/>
                <w:numId w:val="12"/>
              </w:numPr>
              <w:ind w:left="213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000000" w:rsidDel="00000000" w:rsidP="00000000" w:rsidRDefault="00000000" w:rsidRPr="00000000" w14:paraId="000003A1">
            <w:pPr>
              <w:numPr>
                <w:ilvl w:val="0"/>
                <w:numId w:val="12"/>
              </w:numPr>
              <w:ind w:left="213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problemy z poprawnym rozpoznaniem i wymawianiem dźwięków zapisanych jako     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cough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/kɒf/,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through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/θruː/,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bought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/bɔːt/.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numPr>
                <w:ilvl w:val="0"/>
                <w:numId w:val="31"/>
              </w:numPr>
              <w:tabs>
                <w:tab w:val="left" w:leader="none" w:pos="180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31"/>
              </w:numPr>
              <w:tabs>
                <w:tab w:val="left" w:leader="none" w:pos="180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dźwięki zapisane jako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np.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cough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/kɒf/,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through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/θruː/,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bought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/bɔːt/, ale ma czasem problemy z wymawianiem ich.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numPr>
                <w:ilvl w:val="0"/>
                <w:numId w:val="31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tabs>
                <w:tab w:val="left" w:leader="none" w:pos="18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rozpoznaje i wymawia dźwięki zapisane jako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ough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cough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/kɒf/,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through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/θruː/,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bought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/bɔːt/.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numPr>
                <w:ilvl w:val="0"/>
                <w:numId w:val="31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tabs>
                <w:tab w:val="left" w:leader="none" w:pos="181"/>
              </w:tabs>
              <w:ind w:left="18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numPr>
                <w:ilvl w:val="0"/>
                <w:numId w:val="31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rozpoznaje i wymawia dźwięki zapisane jako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np. cough /kɒf/, through /θruː/, bought /bɔːt/.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ind w:left="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numPr>
                <w:ilvl w:val="0"/>
                <w:numId w:val="12"/>
              </w:numPr>
              <w:ind w:left="213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:rsidR="00000000" w:rsidDel="00000000" w:rsidP="00000000" w:rsidRDefault="00000000" w:rsidRPr="00000000" w14:paraId="000003AF">
            <w:pPr>
              <w:ind w:left="2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ma duże problemy ze stosowaniem form i zwrotów grzecznościowych.</w:t>
            </w:r>
          </w:p>
          <w:p w:rsidR="00000000" w:rsidDel="00000000" w:rsidP="00000000" w:rsidRDefault="00000000" w:rsidRPr="00000000" w14:paraId="000003B1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numPr>
                <w:ilvl w:val="0"/>
                <w:numId w:val="5"/>
              </w:numPr>
              <w:tabs>
                <w:tab w:val="left" w:leader="none" w:pos="39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tabs>
                <w:tab w:val="left" w:leader="none" w:pos="39"/>
              </w:tabs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tabs>
                <w:tab w:val="left" w:leader="none" w:pos="39"/>
              </w:tabs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5"/>
              </w:numPr>
              <w:ind w:left="180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formy i zwroty grzecznościowe, często popełniając błędy.</w:t>
            </w:r>
          </w:p>
          <w:p w:rsidR="00000000" w:rsidDel="00000000" w:rsidP="00000000" w:rsidRDefault="00000000" w:rsidRPr="00000000" w14:paraId="000003B6">
            <w:pPr>
              <w:tabs>
                <w:tab w:val="left" w:leader="none" w:pos="226"/>
              </w:tabs>
              <w:ind w:left="180" w:hanging="18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:rsidR="00000000" w:rsidDel="00000000" w:rsidP="00000000" w:rsidRDefault="00000000" w:rsidRPr="00000000" w14:paraId="000003B9">
            <w:pPr>
              <w:numPr>
                <w:ilvl w:val="0"/>
                <w:numId w:val="14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formy i zwroty grzecznościowe, popełniając nieliczne błędy.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formy i zwroty grzecznościowe.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numPr>
                <w:ilvl w:val="0"/>
                <w:numId w:val="12"/>
              </w:numPr>
              <w:ind w:left="213" w:hanging="21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:rsidR="00000000" w:rsidDel="00000000" w:rsidP="00000000" w:rsidRDefault="00000000" w:rsidRPr="00000000" w14:paraId="000003C2">
            <w:pPr>
              <w:tabs>
                <w:tab w:val="left" w:leader="none" w:pos="431"/>
              </w:tabs>
              <w:ind w:left="43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na ogół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31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tabs>
                <w:tab w:val="left" w:leader="none" w:pos="226"/>
                <w:tab w:val="left" w:leader="none" w:pos="43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31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tabs>
                <w:tab w:val="left" w:leader="none" w:pos="226"/>
                <w:tab w:val="left" w:leader="none" w:pos="431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5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Creativity and invention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odkrycia naukowe, wynalazki, korzystanie z podstawowych urządzeń technicznych i technologii informacyjno- komunikacyjnych.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 posługuje się słownictwem z obszarów: twórcy i ich dzieła, dziedziny kultury, uczestnictwo w kulturze.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numPr>
                <w:ilvl w:val="0"/>
                <w:numId w:val="1"/>
              </w:numPr>
              <w:ind w:left="181" w:hanging="18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i, popełniając liczne błędy, tworzy rzeczowniki od czasowników za pomocą końcówek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ion, -tion, -ation,   -y, -ery, -ment.</w:t>
            </w:r>
          </w:p>
          <w:p w:rsidR="00000000" w:rsidDel="00000000" w:rsidP="00000000" w:rsidRDefault="00000000" w:rsidRPr="00000000" w14:paraId="000003E6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popełniając błędy,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 trudem, popełniając liczne błędy,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o dawnych wynalazkach).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 trudem, popełniając liczne błędy, stosuje wykrzykniki: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How…!,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 a(n) …!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wyrażania opinii).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z trudem, popełniając liczne błędy,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(dot. znanych współczesnych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tabs>
                <w:tab w:val="left" w:leader="none" w:pos="181"/>
              </w:tabs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 trudem, popełniając liczne błędy,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znanych dawnych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 trudem stosuje w zdaniach przymiotniki z przyimkami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good at, excited about, afraid of),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zawodów.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numPr>
                <w:ilvl w:val="0"/>
                <w:numId w:val="12"/>
              </w:numPr>
              <w:tabs>
                <w:tab w:val="left" w:leader="none" w:pos="272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odkrycia naukowe, wynalazki, korzystanie z podstawowych urządzeń technicznych i technologii informacyjno- komunikacyjnych;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12"/>
              </w:numPr>
              <w:tabs>
                <w:tab w:val="left" w:leader="none" w:pos="272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posługuje się słownictwem z obszarów: twórcy i ich dzieła, dziedziny kultury, uczestnictwo w kulturze.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tabs>
                <w:tab w:val="left" w:leader="none" w:pos="272"/>
              </w:tabs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12"/>
              </w:numPr>
              <w:tabs>
                <w:tab w:val="left" w:leader="none" w:pos="272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czasem popełniając błędy, tworzy rzeczowniki od czasowników za pomocą końcówek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ion, -tion, -ation,   -y, -ery, -ment.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12"/>
              </w:numPr>
              <w:tabs>
                <w:tab w:val="left" w:leader="none" w:pos="180"/>
              </w:tabs>
              <w:ind w:left="180" w:hanging="21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czasem popełniając błędy,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czasem popełniając błędy,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o dawnych wynalazkach).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czasem popełniając błędy, stosuje wykrzykniki: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How…!,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 a(n) …!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wyrażania opinii).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i, czasem popełniając błędy,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(dot. znanych współczesnych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znanych dawnych artystów);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stosuje w zdaniach przymiotniki z przyimkami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good at, excited about, afraid of)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zawodów.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numPr>
                <w:ilvl w:val="0"/>
                <w:numId w:val="12"/>
              </w:numPr>
              <w:tabs>
                <w:tab w:val="left" w:leader="none" w:pos="272"/>
                <w:tab w:val="left" w:leader="none" w:pos="431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tabs>
                <w:tab w:val="left" w:leader="none" w:pos="322"/>
              </w:tabs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numPr>
                <w:ilvl w:val="0"/>
                <w:numId w:val="1"/>
              </w:numPr>
              <w:tabs>
                <w:tab w:val="left" w:leader="none" w:pos="181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podaje słownictwo z obszarów: odkrycia naukowe, wynalazki, korzystanie z podstawowych urządzeń technicznych i technologii informacyjno- komunikacyjnych.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posługuje się słownictwem z obszarów: twórcy i ich dzieła, dziedziny kultury, uczestnictwo w kulturze.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numPr>
                <w:ilvl w:val="0"/>
                <w:numId w:val="1"/>
              </w:numPr>
              <w:ind w:left="181" w:hanging="18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tworzy rzeczowniki od czasowników za pomocą końcówek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ion, -tion, -ation, -y, -ery, -ment.</w:t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o dawnych wynalazkach).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wykrzykniki: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How…!,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 a(n) …!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wyrażania opinii).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(dot. znanych współczesnych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znanych dawnych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w zdaniach przymiotniki z przyimkami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good at, excited about, afraid of)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zawodów.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3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ind w:left="181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numPr>
                <w:ilvl w:val="0"/>
                <w:numId w:val="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słownictwo z obszarów: odkrycia naukowe, wynalazki, korzystanie z podstawowych urządzeń technicznych i technologii informacyjno- komunikacyjnych.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posługuje się słownictwem z obszarów: twórcy i ich dzieła, dziedziny kultury, uczestnictwo w kulturze.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numPr>
                <w:ilvl w:val="0"/>
                <w:numId w:val="1"/>
              </w:numPr>
              <w:ind w:left="322" w:hanging="36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tworzy rzeczowniki od czasowników za pomocą końcówek -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ion, -tion, -ation, </w:t>
            </w:r>
          </w:p>
          <w:p w:rsidR="00000000" w:rsidDel="00000000" w:rsidP="00000000" w:rsidRDefault="00000000" w:rsidRPr="00000000" w14:paraId="00000410">
            <w:pPr>
              <w:ind w:left="322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-y, -ery, -ment.</w:t>
            </w:r>
          </w:p>
          <w:p w:rsidR="00000000" w:rsidDel="00000000" w:rsidP="00000000" w:rsidRDefault="00000000" w:rsidRPr="00000000" w14:paraId="00000411">
            <w:pPr>
              <w:ind w:left="322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tworzy zdania twierdzące i przeczące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o dawnych wynalazkach).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wykrzykniki: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How…!,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 a(n) …!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wyrażania opinii).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(dot. znanych współczesnych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tworzy pytania ogólne, szczegółowe i odpowiedzi na nie w stronie biernej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(dot. znanych dawnych artystów).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w zdaniach przymiotniki z przyimkami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good at, excited about, afraid of)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zawodów.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16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 (dot. wypowiedzi o wynalazcach/wynalazkach i artystach/dziełach sztuki).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 (dot. wypowiedzi o wynalazcach/ wynalazkach i artystach/dziełach sztuki).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informacje. (dot. wypowiedzi o wynalazcach/ wynalazkach i artystach/dziełach sztuki).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 (dot. wypowiedzi o wynalazcach/wynalazkach i artystach/dziełach sztuki).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 (dot. np. historii telefonów komórkowych).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główną myśl tekstu/fragmentu tekstu, ale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kontekst tekstu (jego formę), ale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 (dot. np. historii telefonów komórkowych).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potrafi określić główną myśl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potrafi określić kontekst tekstu (jego formę).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 (dot. np. historii telefonów komórkowych).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główną myśl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tabs>
                <w:tab w:val="left" w:leader="none" w:pos="226"/>
              </w:tabs>
              <w:ind w:left="2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kontekst tekstu (jego formę).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 (dot. np. historii telefonów komórkowych).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główną myśl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kontekst tekstu (jego formę).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numPr>
                <w:ilvl w:val="0"/>
                <w:numId w:val="3"/>
              </w:numPr>
              <w:ind w:left="181" w:hanging="2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3"/>
              </w:numPr>
              <w:ind w:left="181" w:hanging="2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rozpoznaje i wymawia dźwięk zapisany jako –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/ʃ(ə)n/.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numPr>
                <w:ilvl w:val="0"/>
                <w:numId w:val="3"/>
              </w:numPr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tworzy proste wypowiedzi ustne, czasem popełniając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numPr>
                <w:ilvl w:val="0"/>
                <w:numId w:val="3"/>
              </w:numPr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i wymawia dźwięk zapisany jako –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/ʃ(ə)n/.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numPr>
                <w:ilvl w:val="0"/>
                <w:numId w:val="3"/>
              </w:numPr>
              <w:ind w:left="181" w:hanging="2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3"/>
              </w:numPr>
              <w:ind w:left="181" w:hanging="2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 zapisany jako –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/ʃ(ə)n/.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3"/>
              </w:numPr>
              <w:ind w:left="181" w:hanging="22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dźwięk zapisany jako –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/ʃ(ə)n/.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uzyskuje i przekazuje informacje (np. o dziełach architektury/sztuki); wyraża swoje upodobania, intencje, pragnienia; pyta o upodobania, intencje, pragnienia innych osób; wyraża emocje i uczucia (np. związane z dziełami sztuki), zachęca (np. do udziału w konkursie).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o dziełach architektury/sztuki); wyraża swoje upodobania, intencje, pragnienia; pyta o upodobania, intencje, pragnienia innych osób; wyraża emocje i uczucia (np. związane z dziełami sztuki), zachęca (np. do udziału w konkursie).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numPr>
                <w:ilvl w:val="0"/>
                <w:numId w:val="3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(np. o dziełach architektury/sztuki); wyraża swoje upodobania, intencje, pragnienia; pyta o upodobania, intencje, pragnienia innych osób; wyraża emocje i uczucia (np. związane z dziełami sztuki), zachęca (np. do udziału w konkursie).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(np. o dziełach architektury/sztuki); wyraża swoje upodobania, intencje, pragnienia; pyta o upodobania, intencje, pragnienia innych osób; wyraża emocje i uczucia (np. związane z dziełami sztuki), zachęca (np. do udziału w konkursie).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polskim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Keep fit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326.999999999998" w:type="dxa"/>
        <w:jc w:val="left"/>
        <w:tblInd w:w="-154.0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  <w:tblGridChange w:id="0">
          <w:tblGrid>
            <w:gridCol w:w="1803"/>
            <w:gridCol w:w="3132"/>
            <w:gridCol w:w="3112"/>
            <w:gridCol w:w="3019"/>
            <w:gridCol w:w="3261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wyrazy z obszarów: uprawianie sportu, sprzęt sportowy, obiekty sportowe, imprezy sportowe.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ind w:left="22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wyrazy z obszarów: tryb życia, choroby i ich objawy.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w zdaniach tryb rozkazujący do udzielania wskazówek i wydawania instrukcji (dot. np. zdrowego stylu życia)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zdjęć.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próbuje posługiwać się czasami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stosować spójniki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błędy, stosując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udzielenia rady (dot. np. odpowiedniego dla kogoś sportu)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błędy, stosując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can/could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zgody/pozwolenia lub opisania umiejętności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błędy, stosując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allowed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tym, czy mogło się/wolno było coś zrobić w przeszłości.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ind w:left="22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często popełnia  błędy, zadając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May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często popełnia  błędy, zadając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nieformalny).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często popełnia  błędy, zadając pytanie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Could you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(np. do wyrażenia prośby, żeby ktoś coś zrobił).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reguł/instrukcji/ zasad.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have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ind w:left="22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czego nie wolno robić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 w  użyciu i pisowni liczebników porządkowych.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numPr>
                <w:ilvl w:val="0"/>
                <w:numId w:val="16"/>
              </w:numPr>
              <w:ind w:left="221" w:hanging="2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 korzysta ze słów: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 of all, Second, Third, Finally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etapów procesu.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wyrazy z obszarów: uprawianie sportu, sprzęt sportowy, obiekty sportowe, imprezy sportowe.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ind w:left="20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wyrazy z obszarów: tryb życia, choroby i ich objawy.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w zdaniach tryb rozkazujący do udzielania wskazówek i wydawania instrukcji (dot. np. zdrowego stylu życia)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ind w:left="20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zdjęć.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posługuje się czasami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spójniki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ind w:left="20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stosując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udzielenia rady (dot. np. odpowiedniego dla kogoś sportu)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stosując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can/could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zgody/pozwolenia lub opisania umiejętności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stosując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allowed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tym, czy mogło się/wolno było coś zrobić w przeszłości.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ind w:left="20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często popełnia błędy, zadając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May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często popełnia błędy, zadając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nieformalny).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często popełnia błędy, zadając pytanie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Could you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(np. do wyrażenia prośby, żeby ktoś coś zrobił).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reguł/instrukcji/ zasad.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have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ind w:left="20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czego nie wolno robić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używa i zapisuje liczebniki porządkowe.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numPr>
                <w:ilvl w:val="0"/>
                <w:numId w:val="16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korzysta ze słów: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 of all, Second, Third, Finally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etapów procesu.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1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wyrazów z obszarów: uprawianie sportu, sprzęt sportowy, obiekty sportowe, imprezy sportowe.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wyrazów z obszarów: tryb życia, choroby i ich objawy.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w zdaniach tryb rozkazujący do udzielania wskazówek i wydawania instrukcji (dot. np. zdrowego stylu życia)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zdjęć.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posługuje się czasami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spójniki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udzielenia rady (dot. np. odpowiedniego dla kogoś sportu)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can/could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zgody/pozwolenia lub opisania umiejętności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allowed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tym, czy mogło się/wolno było coś zrobić w przeszłości.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zadaje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May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ind w:left="21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zadaje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nieformalny).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zadaje pytanie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Could you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(np. do wyrażenia prośby, żeby ktoś coś zrobił).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reguł/instrukcji/zasad.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have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czego nie wolno robić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używa i zapisuje liczebniki porządkowe.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poprawnie korzysta ze słów: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 of all, Second, Third, Finally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etapów procesu.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ind w:left="3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5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wyrazy z obszarów: uprawianie sportu, sprzęt sportowy, obiekty sportowe, imprezy sportowe.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wyrazy z obszarów: tryb życia, choroby i ich objawy.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w zdaniach tryb rozkazujący do udzielania wskazówek i wydawania instrukcji (dot. np. zdrowego stylu życia)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zdjęć.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posługuje się czasami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spójniki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udzielenia rady (dot. np. odpowiedniego dla kogoś sportu)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can/could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zgody/pozwolenia lub opisania umiejętności – w zdaniach twierdzących, przeczących, pytających i w krótkich odpowiedziach.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allowed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tym, czy mogło się/wolno było coś zrobić w przeszłości.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zadaje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May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zadaje pytanie o pozwolenie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(styl nieformalny).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numPr>
                <w:ilvl w:val="0"/>
                <w:numId w:val="16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zadaje pytanie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Could you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…? (np. do wyrażenia prośby, żeby ktoś coś zrobił).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reguł/instrukcji/zasad.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have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ind w:left="1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czasownik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tego, czego nie wolno robić (dot. np. reguł w sportach indywidulanych i zespołowych).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poprawnie używa i zapisuje liczebniki porządkowe.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numPr>
                <w:ilvl w:val="0"/>
                <w:numId w:val="16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poprawnie korzysta ze słów: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 of all, Second, Third, Finally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etapów procesu.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 z trudnością określa intencje nadawcy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 z trudem określa myśl główną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 z trudem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na ogół znajduje w tekście określone informacje,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na ogół potrafi określić myśl główną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na ogół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myśl główną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myśl główną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3">
            <w:pPr>
              <w:numPr>
                <w:ilvl w:val="0"/>
                <w:numId w:val="30"/>
              </w:numPr>
              <w:ind w:left="221" w:hanging="22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000000" w:rsidDel="00000000" w:rsidP="00000000" w:rsidRDefault="00000000" w:rsidRPr="00000000" w14:paraId="00000524">
            <w:pPr>
              <w:numPr>
                <w:ilvl w:val="0"/>
                <w:numId w:val="30"/>
              </w:numPr>
              <w:ind w:left="221" w:hanging="22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trudem, z dużą pomocą nauczyciela formułuje argumenty ‘za’ podaną tezą. </w:t>
            </w:r>
          </w:p>
          <w:p w:rsidR="00000000" w:rsidDel="00000000" w:rsidP="00000000" w:rsidRDefault="00000000" w:rsidRPr="00000000" w14:paraId="00000525">
            <w:pPr>
              <w:numPr>
                <w:ilvl w:val="0"/>
                <w:numId w:val="30"/>
              </w:numPr>
              <w:ind w:left="221" w:hanging="22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rozpoznaje i popełniając liczne błędy stara się wymawiać ‘a’ w wyrazach odpowiednio jak w 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numPr>
                <w:ilvl w:val="0"/>
                <w:numId w:val="30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ind w:left="20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numPr>
                <w:ilvl w:val="0"/>
                <w:numId w:val="30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formułuje 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numPr>
                <w:ilvl w:val="0"/>
                <w:numId w:val="30"/>
              </w:numPr>
              <w:ind w:left="207" w:hanging="2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i często poprawnie wymawia ‘a’ w wyrazach odpowiednio jak w 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numPr>
                <w:ilvl w:val="0"/>
                <w:numId w:val="30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nieliczne, niezakłócające komunikacji błędy: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numPr>
                <w:ilvl w:val="0"/>
                <w:numId w:val="30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Stara się samodzielnie formułować 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numPr>
                <w:ilvl w:val="0"/>
                <w:numId w:val="30"/>
              </w:numPr>
              <w:ind w:left="214" w:hanging="2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‘a’ w wyrazach odpowiednio jak w 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ind w:left="41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F">
            <w:pPr>
              <w:numPr>
                <w:ilvl w:val="0"/>
                <w:numId w:val="30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numPr>
                <w:ilvl w:val="0"/>
                <w:numId w:val="30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Sprawnie formułuje 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ind w:left="1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numPr>
                <w:ilvl w:val="0"/>
                <w:numId w:val="30"/>
              </w:numPr>
              <w:ind w:left="172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‘a’ w wyrazach odpowiednio jak w 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ɪ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0" w:hanging="22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hanging="2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0" w:hanging="2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B">
            <w:pPr>
              <w:numPr>
                <w:ilvl w:val="0"/>
                <w:numId w:val="30"/>
              </w:numPr>
              <w:ind w:left="172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numPr>
                <w:ilvl w:val="0"/>
                <w:numId w:val="20"/>
              </w:numPr>
              <w:ind w:left="221" w:hanging="16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000000" w:rsidDel="00000000" w:rsidP="00000000" w:rsidRDefault="00000000" w:rsidRPr="00000000" w14:paraId="0000053E">
            <w:pPr>
              <w:ind w:left="41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numPr>
                <w:ilvl w:val="0"/>
                <w:numId w:val="20"/>
              </w:numPr>
              <w:ind w:left="207" w:hanging="14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popełniając często niewielkie błędy: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1">
            <w:pPr>
              <w:numPr>
                <w:ilvl w:val="0"/>
                <w:numId w:val="20"/>
              </w:numPr>
              <w:ind w:left="214" w:hanging="2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popełniając niewielkie błędy niezakłócające komunikatu: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000000" w:rsidDel="00000000" w:rsidP="00000000" w:rsidRDefault="00000000" w:rsidRPr="00000000" w14:paraId="00000542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numPr>
                <w:ilvl w:val="0"/>
                <w:numId w:val="20"/>
              </w:numPr>
              <w:ind w:left="172" w:hanging="17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reaguje w prostych i bardziej złożonych sytuacjach: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000000" w:rsidDel="00000000" w:rsidP="00000000" w:rsidRDefault="00000000" w:rsidRPr="00000000" w14:paraId="00000544">
            <w:pPr>
              <w:tabs>
                <w:tab w:val="left" w:leader="none" w:pos="455"/>
              </w:tabs>
              <w:ind w:left="455" w:hanging="42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tabs>
                <w:tab w:val="left" w:leader="none" w:pos="226"/>
              </w:tabs>
              <w:ind w:left="2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7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School-life balance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numPr>
                <w:ilvl w:val="0"/>
                <w:numId w:val="18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słowa z obszarów: umiejętności i zainteresowania, dane personalne, uczucia i emocje;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numPr>
                <w:ilvl w:val="0"/>
                <w:numId w:val="18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słowa z obszarów:  szkoła i jej pomieszczenia, zajęcia pozalekcyjne, życie szkoły, przedmioty nauczania, oceny szkolne, uczenie się,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nazywa formy spędzania czasu wolnego,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nazywa popularne zawody,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wyrazy z obszaru: uczestnictwo w kulturze,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z trudem używa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like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wouldn’t like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mówienia o swoich zainteresowaniach, o tym, co chciałby a czego nie chciałby robić.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z trudem używa czasownika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should/shouldn’t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udzielania rad.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zdań twierdzących i przeczących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simple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 mówienia o naszych przewidywaniach dot. przyszłości), popełniając liczne błędy.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zdań twierdzących i przeczących ze strukturą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wyrażenia zamiaru;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zdań twierdzących i przeczących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wyrażenia zaplanowanej przyszłości.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Rzadko poprawnie używa czasu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opisania planu zajęć;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znaczenie czasownika modalnego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might / might not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zazwyczaj niepoprawnie stosuje go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zwroty: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rather, would prefer (to), would like (to)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zazwyczaj niepoprawnie stosuje je w pytaniach o preferencje i odpowiedziach na 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twierdzących i przeczących zdań warunkowych typu 0;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twierdzących i przeczących zdań warunkowych typu 1; popełnia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słowa z obszarów: umiejętności i zainteresowania, dane personalne, uczucia i emocje;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słowa z obszarów:  szkoła i jej pomieszczenia, zajęcia pozalekcyjne, życie szkoły, przedmioty nauczania, oceny szkolne, uczenie się,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formy spędzania czasu wolnego,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popularne zawody,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wyrazy z obszaru: uczestnictwo w kulturze,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używa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wouldn’t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swoich zainteresowaniach, o tym, co chciałby a czego nie chciałby robić,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używa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udzielania rad.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 i przeczących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mówienia o naszych przewidywaniach dot. przyszłości) i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 i przeczących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zamiaru i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 i przeczących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zaplanowanej przyszłości;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planu zajęć;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znaczenie czasownika modalnego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might / might 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 pewnymi błędami tworzy z nim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znaczenie zwrotów: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rather, would prefer (to), would like (to)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 pewnymi błędami stosuje je w pytaniach o preferencje i odpowiedziach na 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twierdzących i przeczących zdań warunkowych typu 0;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twierdzących i przeczących zdań warunkowych typu 1; często popełnia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F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słów z obszarów: umiejętności i zainteresowania, dane personalne, uczucia i emocje.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wymagane słowa z obszarów:  szkoła i jej pomieszczenia, zajęcia pozalekcyjne, życie szkoły, przedmioty nauczania, oceny szkolne, uczenie się,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formy spędzania czasu wolnego,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popularne zawody,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podaje wyrazy z obszaru: uczestnictwo w kulturze,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używa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wouldn’t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swoich zainteresowaniach, o tym, co chciałby a czego nie chciałby robić,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używa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udzielania rad.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 i przeczące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mówienia o naszych przewidywaniach dot. przyszłości).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ind w:left="39" w:firstLine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i przeczące i pytające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zamiaru.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 i przeczące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zaplanowanej przyszłości.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planu zajęć.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znaczenie czasownika modalnego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might / might 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i zwykle poprawnie tworzy z nim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znaczenie zwrotów: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rather, would prefer (to), would like (to)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stosuje je w pytaniach o preferencje i odpowiedziach na 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twierdzących i przeczących zdań warunkowych typu 0 i zazwyczaj poprawnie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numPr>
                <w:ilvl w:val="0"/>
                <w:numId w:val="34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twierdzących i przeczących zdań warunkowych typu 1 i zazwyczaj poprawnie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ind w:left="22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słowa z obszarów: umiejętności i zainteresowania, dane personalne,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słowa z obszarów:  szkoła i jej pomieszczenia, zajęcia pozalekcyjne, życie szkoły, przedmioty nauczania, oceny szkolne, uczenie się.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formy spędzania czasu wolnego.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popularne zawody.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podaje wyrazy z obszaru: uczestnictwo w kulturze.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używa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wouldn’t like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mówienia o swoich zainteresowaniach, o tym, co chciałby a czego nie chciałby robić.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używa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should/shouldn’t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udzielania rad.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Dobrze zna zasady tworzenia zdań twierdzących i przeczących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mówienia o naszych przewidywaniach dot. przyszłości) i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twierdzące i przeczące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zamiaru.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Zawsze poprawnie tworzy zdania twierdzące i przeczące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wyrażenia zaplanowanej przyszłości.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opisania planu zajęć.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znaczenie czasownika modalnego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might / might not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poprawnie tworzy z nim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znaczenie zwrotów: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would rather, would prefer (to), would like (to)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poprawnie stosuje je w pytaniach o preferencje i odpowiedziach na 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ind w:left="18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twierdzących i przeczących zdań warunkowych typu 0 i zawsze poprawnie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twierdzących i przeczących zdań warunkowych typu 1 i zawsze poprawnie stosuje je w zdaniach.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(np. dotyczących systemu nauczania w Wielkiej Brytanii i USA)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intencje nadawcy tekstu.</w:t>
            </w:r>
          </w:p>
          <w:p w:rsidR="00000000" w:rsidDel="00000000" w:rsidP="00000000" w:rsidRDefault="00000000" w:rsidRPr="00000000" w14:paraId="000005C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kontekst tekstu (nadawca, odbiorca);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(np. dotyczących systemu nauczania w Wielkiej Brytanii i USA)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określa intencje nadawcy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określa kontekst tekstu (nadawca, odbiorca); popełnia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(np. dotyczących systemu nauczania w Wielkiej Brytanii i USA)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intencje nadawcy tekstu;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kontekst tekstu (nadawca, odbiorca);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 (np. dotyczących systemu nauczania w Wielkiej Brytanii i USA).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tabs>
                <w:tab w:val="left" w:leader="none" w:pos="22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intencje nadawcy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kontekst tekstu (nadawca, odbiorca).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8">
            <w:pPr>
              <w:numPr>
                <w:ilvl w:val="0"/>
                <w:numId w:val="20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:rsidR="00000000" w:rsidDel="00000000" w:rsidP="00000000" w:rsidRDefault="00000000" w:rsidRPr="00000000" w14:paraId="000005D9">
            <w:pPr>
              <w:ind w:left="18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numPr>
                <w:ilvl w:val="0"/>
                <w:numId w:val="20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rozpoznaje i z trudem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Ə</w:t>
            </w:r>
            <w:r w:rsidDel="00000000" w:rsidR="00000000" w:rsidRPr="00000000">
              <w:rPr>
                <w:rtl w:val="0"/>
              </w:rPr>
              <w:t xml:space="preserve">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B">
            <w:pPr>
              <w:numPr>
                <w:ilvl w:val="0"/>
                <w:numId w:val="30"/>
              </w:numPr>
              <w:ind w:left="180" w:hanging="1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numPr>
                <w:ilvl w:val="0"/>
                <w:numId w:val="30"/>
              </w:numPr>
              <w:ind w:left="180" w:hanging="12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i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Ə</w:t>
            </w:r>
            <w:r w:rsidDel="00000000" w:rsidR="00000000" w:rsidRPr="00000000">
              <w:rPr>
                <w:rtl w:val="0"/>
              </w:rPr>
              <w:t xml:space="preserve">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E">
            <w:pPr>
              <w:numPr>
                <w:ilvl w:val="0"/>
                <w:numId w:val="3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numPr>
                <w:ilvl w:val="0"/>
                <w:numId w:val="3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Ə</w:t>
            </w:r>
            <w:r w:rsidDel="00000000" w:rsidR="00000000" w:rsidRPr="00000000">
              <w:rPr>
                <w:rtl w:val="0"/>
              </w:rPr>
              <w:t xml:space="preserve">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1">
            <w:pPr>
              <w:numPr>
                <w:ilvl w:val="0"/>
                <w:numId w:val="3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numPr>
                <w:ilvl w:val="0"/>
                <w:numId w:val="3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Ə</w:t>
            </w:r>
            <w:r w:rsidDel="00000000" w:rsidR="00000000" w:rsidRPr="00000000">
              <w:rPr>
                <w:rtl w:val="0"/>
              </w:rPr>
              <w:t xml:space="preserve">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numPr>
                <w:ilvl w:val="0"/>
                <w:numId w:val="20"/>
              </w:numPr>
              <w:ind w:left="181" w:hanging="12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przedstawia intencje i plany na przyszłość, przedstawia fakty z teraźniejszości,  wyraża i uzasadnia opinie, wyraża uczucia i emocje.</w:t>
            </w:r>
          </w:p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B">
            <w:pPr>
              <w:numPr>
                <w:ilvl w:val="0"/>
                <w:numId w:val="30"/>
              </w:numPr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przedstawia intencje i plany na przyszłość, przedstawia fakty z teraźniejszości,  wyraża i uzasadnia opinie, wyraża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D">
            <w:pPr>
              <w:numPr>
                <w:ilvl w:val="0"/>
                <w:numId w:val="3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niezakłócające komunikacji błędy, tworzy proste i bardziej złożone wypowiedzi pisemne: przedstawia intencje i plany na przyszłość, przedstawia fakty z teraźniejszości,  wyraża i uzasadnia opinie, wyraża uczucia i emocje.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proste i bardziej złożone wypowiedzi pisemne: przedstawia intencje i plany na przyszłość, przedstawia fakty z teraźniejszości,  wyraża i uzasadnia opinie, wyraża uczucia i emocje.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numPr>
                <w:ilvl w:val="0"/>
                <w:numId w:val="20"/>
              </w:numPr>
              <w:ind w:left="181" w:hanging="14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:rsidR="00000000" w:rsidDel="00000000" w:rsidP="00000000" w:rsidRDefault="00000000" w:rsidRPr="00000000" w14:paraId="000005F2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tabs>
                <w:tab w:val="left" w:leader="none" w:pos="226"/>
              </w:tabs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bardzo liczne błędy, stara się przekazać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bardzo liczne błędy, stara się przekazać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przekazać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tabs>
                <w:tab w:val="left" w:leader="none" w:pos="226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przekazać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tabs>
                <w:tab w:val="left" w:leader="none" w:pos="226"/>
              </w:tabs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4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popełniając nieliczne błędy,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popełniając nieliczne błędy,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popełniając nieliczne błędy,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8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8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Feeling good!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6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następujących obszarów: tryb życia, samopoczucie, choroby, ich objawy i leczenie;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obszaru: towary i ich ceny;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styl życia, formy spędzania wolnego czasu;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artykuły spożywcze, nawyki żywieniowe, lokale gastronomiczne, posiłki i ich przygotowanie;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obszaru: tradycje i zwyczaje;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życie szkoły, przedmioty szkolne, zajęcia pozalekcyjne;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popełniając liczne błędy, stara się używać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czyichś zwyczajów żywieniowych).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popełniając liczne błędy,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wydarzeń przeszłych (np. co wczoraj było na śniadanie).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ind w:left="20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i, popełniając liczne błędy, używa trybu rozkazującego (dot. np. instrukcji prawidłowego żywienia/odżywiania się).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i, popełniając liczne błędy, tworzy zdania twierdzące, przeczące i pytające ze strukturą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There is/There are…+ a/an, some/any, no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Rzadko poprawnie stosuje w zdaniach: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(too) much, (too) many, a little, a few, a lot of/lots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zadaje pytania o ilość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much/How many…?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przy potwierdzaniu wcześniej zrobionej rezerwacji).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i, popełniając liczne błędy,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czyjejś historii/tego, co się komuś wydarzyło).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i, popełniając liczne błędy,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do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i, popełniając liczne błędy,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planów na najbliższy wieczór czy urodziny).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zaimki nieokreślone: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some-, any-, no, every-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i, popełniając liczne błędy, z trudem używa ich do definiowania ludzi, miejsc i przedmiotów.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zasadę pojedynczego przeczenia i, popełniając liczne błędy, z trudem tworzy wg niej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can, be able to, should, might, would like to, would rather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 trudem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przysłówek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although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 trudem stosuje go w zdaniach.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C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następujących obszarów: tryb życia, samopoczucie, choroby, ich objawy i leczenie;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obszaru: towary i ich ceny;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obszarów: styl życia, formy spędzania wolnego czasu;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obszarów: artykuły spożywcze, nawyki żywieniowe, lokale gastronomiczne, posiłki i ich przygotowanie.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obszaru: tradycje i zwyczaje;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obszarów: życie szkoły, przedmioty szkolne, zajęcia pozalekcyjne;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popełniając błędy,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czyichś zwyczajów żywieniowych).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popełniając błędy,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wydarzeń przeszłych (np. co wczoraj było na śniadanie).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popełniając błędy używa trybu rozkazującego (dot. np. instrukcji prawidłowego żywienia/odżywiania się).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 popełniając błędy, tworzy zdania twierdzące, przeczące i pytające ze strukturą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There is/There are…+ a/an, some/any, no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stosuje w zdaniach: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(too) much, (too) many, a little, a few, a lot of/lots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zadaje pytania o ilość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much/How many…?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przy potwierdzaniu wcześniej zrobionej rezerwacji).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popełniając błędy,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czyjejś historii/tego, co się komuś wydarzyło).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popełniając błędy,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do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popełniając błędy,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planów na najbliższy wieczór czy urodziny).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zaimki nieokreślone: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some-, any-, no, every-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i, popełniając błędy, używa ich do definiowania ludzi, miejsc i przedmiotów.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zasadę pojedynczego przeczenia i, popełniając błędy, tworzy wg niej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can, be able to, should, might, would like to, would rather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i, popełniając błędy,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przysłówek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although,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ale miewa problemy stosując go w zdaniach.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4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następujących obszarów: tryb życia, samopoczucie, choroby, ich objawy i leczenie.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obszaru: towary i ich ceny.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obszarów: styl życia,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obszarów: artykuły spożywcze, nawyki żywieniowe, lokale gastronomiczne, posiłki i ich przygotowanie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obszaru: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obszarów: życie szkoły, przedmioty szkolne, zajęcia pozalekcyjne.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na ogół poprawnie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czyichś zwyczajów żywieniowych).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na ogół poprawnie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wydarzeń przeszłych (np. co wczoraj było na śniadanie).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na ogół poprawnie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 trybu rozkazującego (dot. np. instrukcji prawidłowego żywienia/odżywiania się).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na ogół poprawnie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ze strukturą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There is/There are…+ a/an, some/any, no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(too) much, (too) many, a little, a few, a lot of/lots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zadaje pytania o ilość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much/How many…?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przy potwierdzaniu wcześniej zrobionej rezerwacji).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czyjejś historii/tego, co się komuś wydarzyło).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do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planów na najbliższy wieczór czy urodziny).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zaimki nieokreślone: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some-, any-, no-, every-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i, popełniając sporadyczne błędy, używa ich do definiowania ludzi, miejsc i przedmiotów.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zasadę pojedynczego przeczenia i, sporadycznie popełniając błędy, tworzy wg niej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can, be able to, should, might, would like to, would rather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i, sporadycznie popełniając błędy,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przysłówek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although,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ale czasem popełnia błędy stosując go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1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następujących obszarów: tryb życia, samopoczucie, choroby, ich objawy i leczenie.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obszaru: towary i ich ceny.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obszarów: styl życia,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obszarów: artykuły spożywcze, nawyki żywieniowe, lokale gastronomiczne, posiłki i ich przygotowanie.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obszaru: tradycje i zwyczaje.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obszarów: życie szkoły, przedmioty szkolne, zajęcia pozalekcyjne.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i z 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czyichś zwyczajów żywieniowych).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tworzenia i z łatwością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wydarzeń przeszłych (np. co wczoraj było na śniadanie).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i poprawnie używa trybu rozkazującego (dot. np. instrukcji prawidłowego żywienia/odżywiania się).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i z łatwością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ze strukturą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There is/There are…+ a/an, some/any, no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(too) much, (too) many, a little, a few, a lot of/lots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zadaje pytania o ilość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much/How many…?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przy potwierdzaniu wcześniej zrobionej rezerwacji).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opisywania czyjejś historii/tego, co się komuś wydarzyło).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(np. do opisywania zdjęć).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(np. do opisania planów na najbliższy wieczór czy urodziny).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ind w:left="226" w:firstLine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zaimki nieokreślone: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some, any-, no-, every-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poprawnie używa ich do definiowania ludzi, miejsc i przedmiotów.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zasadę pojedynczego przeczenia i poprawnie tworzy wg niej zdania.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czasowniki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can, be able to, should, might, would like to, would rather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poprawnie stosuje je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przysłówek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although,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bezbłędnie stosuje go w zdaniach.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(np. dot. niezwykłych targów żywności),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trudnością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trudnością określa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trudnością określa główną myśl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(np. dot. niezwykłych targów żywności),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stara się określić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stara się określić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stara się określić główną myśl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 (np. dot. niezwykłych targów żywności).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określa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określa główną myśl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2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 wypowiedzi (np. dot. niezwykłych targów żywności).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główną myśl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(np. w tekście ostrzeżenia dla alergików)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główną myśl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intencje autora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1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(np. w tekście ostrzeżenia dla alergików)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poprawnie określa główną myśl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intencje autora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6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(np. w tekście ostrzeżenia dla alergików)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główną myśl tekstu/ 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intencje autora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A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tabs>
                <w:tab w:val="left" w:leader="none" w:pos="226"/>
              </w:tabs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informacje(np. w tekście ostrzeżenia dla alergików).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tabs>
                <w:tab w:val="left" w:leader="none" w:pos="226"/>
              </w:tabs>
              <w:ind w:left="2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główną myśl tekstu/fragmentu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numPr>
                <w:ilvl w:val="0"/>
                <w:numId w:val="5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określa intencje autora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3">
            <w:pPr>
              <w:numPr>
                <w:ilvl w:val="0"/>
                <w:numId w:val="3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ind w:left="18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numPr>
                <w:ilvl w:val="0"/>
                <w:numId w:val="3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rozpoznaje liczbę sylab w wyrazach.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ind w:left="226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7">
            <w:pPr>
              <w:numPr>
                <w:ilvl w:val="0"/>
                <w:numId w:val="3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numPr>
                <w:ilvl w:val="0"/>
                <w:numId w:val="3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liczbę sylab w wyrazach.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ind w:left="226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A">
            <w:pPr>
              <w:numPr>
                <w:ilvl w:val="0"/>
                <w:numId w:val="3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numPr>
                <w:ilvl w:val="0"/>
                <w:numId w:val="3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liczbę sylab w wyrazach.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ind w:left="992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D">
            <w:pPr>
              <w:numPr>
                <w:ilvl w:val="0"/>
                <w:numId w:val="3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numPr>
                <w:ilvl w:val="0"/>
                <w:numId w:val="3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liczbę sylab w wyrazach.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uzyskuje i przekazuje informacje (np. dotyczące upodobań żywieniowych/ spożytego posiłku).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często popełniając błędy: uzyskuje i przekazuje informacje (np. dotyczące upodobań żywieniowych/ spożytego posiłku). </w:t>
            </w:r>
          </w:p>
          <w:p w:rsidR="00000000" w:rsidDel="00000000" w:rsidP="00000000" w:rsidRDefault="00000000" w:rsidRPr="00000000" w14:paraId="000006DC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polskim.</w:t>
            </w:r>
          </w:p>
          <w:p w:rsidR="00000000" w:rsidDel="00000000" w:rsidP="00000000" w:rsidRDefault="00000000" w:rsidRPr="00000000" w14:paraId="000006E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czasem popełniając błędy.</w:t>
            </w:r>
          </w:p>
          <w:p w:rsidR="00000000" w:rsidDel="00000000" w:rsidP="00000000" w:rsidRDefault="00000000" w:rsidRPr="00000000" w14:paraId="000006E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angielskim, czasem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</w:p>
          <w:p w:rsidR="00000000" w:rsidDel="00000000" w:rsidP="00000000" w:rsidRDefault="00000000" w:rsidRPr="00000000" w14:paraId="000006E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angielskim.</w:t>
            </w:r>
          </w:p>
          <w:p w:rsidR="00000000" w:rsidDel="00000000" w:rsidP="00000000" w:rsidRDefault="00000000" w:rsidRPr="00000000" w14:paraId="000006E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polskim.</w:t>
            </w:r>
          </w:p>
        </w:tc>
      </w:tr>
    </w:tbl>
    <w:p w:rsidR="00000000" w:rsidDel="00000000" w:rsidP="00000000" w:rsidRDefault="00000000" w:rsidRPr="00000000" w14:paraId="000006E8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rind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© Macmillan Polska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7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7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</w:pPr>
    <w:rPr>
      <w:sz w:val="24"/>
      <w:szCs w:val="24"/>
      <w:lang w:eastAsia="zh-CN"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eastAsia="Calibri" w:hAnsi="Symbol" w:hint="default"/>
      <w:color w:val="auto"/>
      <w:sz w:val="16"/>
      <w:szCs w:val="16"/>
    </w:rPr>
  </w:style>
  <w:style w:type="character" w:styleId="WW8Num1z1" w:customStyle="1">
    <w:name w:val="WW8Num1z1"/>
    <w:rPr>
      <w:rFonts w:ascii="Courier New" w:cs="Courier New" w:hAnsi="Courier New" w:hint="default"/>
    </w:rPr>
  </w:style>
  <w:style w:type="character" w:styleId="WW8Num1z2" w:customStyle="1">
    <w:name w:val="WW8Num1z2"/>
    <w:rPr>
      <w:rFonts w:ascii="Wingdings" w:cs="Wingdings" w:hAnsi="Wingdings" w:hint="default"/>
    </w:rPr>
  </w:style>
  <w:style w:type="character" w:styleId="WW8Num1z3" w:customStyle="1">
    <w:name w:val="WW8Num1z3"/>
    <w:rPr>
      <w:rFonts w:ascii="Symbol" w:cs="Symbol" w:hAnsi="Symbol" w:hint="default"/>
    </w:rPr>
  </w:style>
  <w:style w:type="character" w:styleId="WW8Num2z0" w:customStyle="1">
    <w:name w:val="WW8Num2z0"/>
    <w:rPr>
      <w:rFonts w:ascii="Symbol" w:cs="Symbol" w:hAnsi="Symbol" w:hint="default"/>
      <w:color w:val="auto"/>
      <w:sz w:val="16"/>
      <w:szCs w:val="22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Symbol" w:cs="Symbol" w:hAnsi="Symbol" w:hint="default"/>
      <w:color w:val="002060"/>
      <w:sz w:val="22"/>
      <w:szCs w:val="22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2" w:customStyle="1">
    <w:name w:val="WW8Num3z2"/>
    <w:rPr>
      <w:rFonts w:ascii="Wingdings" w:cs="Wingdings" w:hAnsi="Wingdings" w:hint="default"/>
    </w:rPr>
  </w:style>
  <w:style w:type="character" w:styleId="WW8Num4z0" w:customStyle="1">
    <w:name w:val="WW8Num4z0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WW8Num4z3" w:customStyle="1">
    <w:name w:val="WW8Num4z3"/>
    <w:rPr>
      <w:rFonts w:ascii="Symbol" w:cs="Symbol" w:hAnsi="Symbol" w:hint="default"/>
    </w:rPr>
  </w:style>
  <w:style w:type="character" w:styleId="WW8Num5z0" w:customStyle="1">
    <w:name w:val="WW8Num5z0"/>
    <w:rPr>
      <w:rFonts w:ascii="Symbol" w:cs="Symbol" w:hAnsi="Symbol" w:hint="default"/>
      <w:color w:val="002060"/>
      <w:sz w:val="22"/>
      <w:szCs w:val="22"/>
    </w:rPr>
  </w:style>
  <w:style w:type="character" w:styleId="WW8Num5z1" w:customStyle="1">
    <w:name w:val="WW8Num5z1"/>
    <w:rPr>
      <w:rFonts w:ascii="Courier New" w:cs="Courier New" w:hAnsi="Courier New" w:hint="default"/>
    </w:rPr>
  </w:style>
  <w:style w:type="character" w:styleId="WW8Num5z2" w:customStyle="1">
    <w:name w:val="WW8Num5z2"/>
    <w:rPr>
      <w:rFonts w:ascii="Wingdings" w:cs="Wingdings" w:hAnsi="Wingdings" w:hint="default"/>
    </w:rPr>
  </w:style>
  <w:style w:type="character" w:styleId="WW8Num6z0" w:customStyle="1">
    <w:name w:val="WW8Num6z0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6z1" w:customStyle="1">
    <w:name w:val="WW8Num6z1"/>
    <w:rPr>
      <w:rFonts w:ascii="Courier New" w:cs="Courier New" w:hAnsi="Courier New" w:hint="default"/>
    </w:rPr>
  </w:style>
  <w:style w:type="character" w:styleId="WW8Num6z2" w:customStyle="1">
    <w:name w:val="WW8Num6z2"/>
    <w:rPr>
      <w:rFonts w:ascii="Wingdings" w:cs="Wingdings" w:hAnsi="Wingdings" w:hint="default"/>
    </w:rPr>
  </w:style>
  <w:style w:type="character" w:styleId="WW8Num6z3" w:customStyle="1">
    <w:name w:val="WW8Num6z3"/>
    <w:rPr>
      <w:rFonts w:ascii="Symbol" w:cs="Symbol" w:hAnsi="Symbol" w:hint="default"/>
    </w:rPr>
  </w:style>
  <w:style w:type="character" w:styleId="WW8Num7z0" w:customStyle="1">
    <w:name w:val="WW8Num7z0"/>
    <w:rPr>
      <w:rFonts w:ascii="Symbol" w:cs="Symbol" w:hAnsi="Symbol" w:hint="default"/>
      <w:color w:val="auto"/>
      <w:sz w:val="16"/>
      <w:szCs w:val="16"/>
    </w:rPr>
  </w:style>
  <w:style w:type="character" w:styleId="WW8Num7z1" w:customStyle="1">
    <w:name w:val="WW8Num7z1"/>
    <w:rPr>
      <w:rFonts w:ascii="Courier New" w:cs="Courier New" w:hAnsi="Courier New" w:hint="default"/>
    </w:rPr>
  </w:style>
  <w:style w:type="character" w:styleId="WW8Num7z2" w:customStyle="1">
    <w:name w:val="WW8Num7z2"/>
    <w:rPr>
      <w:rFonts w:ascii="Wingdings" w:cs="Wingdings" w:hAnsi="Wingdings" w:hint="default"/>
    </w:rPr>
  </w:style>
  <w:style w:type="character" w:styleId="WW8Num7z3" w:customStyle="1">
    <w:name w:val="WW8Num7z3"/>
    <w:rPr>
      <w:rFonts w:ascii="Symbol" w:cs="Symbol" w:hAnsi="Symbol" w:hint="default"/>
    </w:rPr>
  </w:style>
  <w:style w:type="character" w:styleId="WW8Num8z0" w:customStyle="1">
    <w:name w:val="WW8Num8z0"/>
    <w:rPr>
      <w:rFonts w:ascii="Symbol" w:cs="Symbol" w:hAnsi="Symbol" w:hint="default"/>
      <w:color w:val="auto"/>
      <w:sz w:val="16"/>
      <w:szCs w:val="22"/>
    </w:rPr>
  </w:style>
  <w:style w:type="character" w:styleId="WW8Num8z1" w:customStyle="1">
    <w:name w:val="WW8Num8z1"/>
    <w:rPr>
      <w:rFonts w:ascii="Courier New" w:cs="Courier New" w:hAnsi="Courier New" w:hint="default"/>
    </w:rPr>
  </w:style>
  <w:style w:type="character" w:styleId="WW8Num8z2" w:customStyle="1">
    <w:name w:val="WW8Num8z2"/>
    <w:rPr>
      <w:rFonts w:ascii="Wingdings" w:cs="Wingdings" w:hAnsi="Wingdings" w:hint="default"/>
    </w:rPr>
  </w:style>
  <w:style w:type="character" w:styleId="WW8Num8z3" w:customStyle="1">
    <w:name w:val="WW8Num8z3"/>
    <w:rPr>
      <w:rFonts w:ascii="Symbol" w:cs="Symbol" w:hAnsi="Symbol" w:hint="default"/>
    </w:rPr>
  </w:style>
  <w:style w:type="character" w:styleId="WW8Num9z0" w:customStyle="1">
    <w:name w:val="WW8Num9z0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9z1" w:customStyle="1">
    <w:name w:val="WW8Num9z1"/>
    <w:rPr>
      <w:rFonts w:ascii="Courier New" w:cs="Courier New" w:hAnsi="Courier New" w:hint="default"/>
    </w:rPr>
  </w:style>
  <w:style w:type="character" w:styleId="WW8Num9z2" w:customStyle="1">
    <w:name w:val="WW8Num9z2"/>
    <w:rPr>
      <w:rFonts w:ascii="Wingdings" w:cs="Wingdings" w:hAnsi="Wingdings" w:hint="default"/>
    </w:rPr>
  </w:style>
  <w:style w:type="character" w:styleId="WW8Num9z3" w:customStyle="1">
    <w:name w:val="WW8Num9z3"/>
    <w:rPr>
      <w:rFonts w:ascii="Symbol" w:cs="Symbol" w:hAnsi="Symbol" w:hint="default"/>
    </w:rPr>
  </w:style>
  <w:style w:type="character" w:styleId="WW8Num10z0" w:customStyle="1">
    <w:name w:val="WW8Num10z0"/>
    <w:rPr>
      <w:rFonts w:ascii="Symbol" w:cs="Symbol" w:hAnsi="Symbol" w:hint="default"/>
      <w:color w:val="auto"/>
      <w:sz w:val="16"/>
      <w:szCs w:val="16"/>
    </w:rPr>
  </w:style>
  <w:style w:type="character" w:styleId="WW8Num10z1" w:customStyle="1">
    <w:name w:val="WW8Num10z1"/>
    <w:rPr>
      <w:rFonts w:ascii="Courier New" w:cs="Courier New" w:hAnsi="Courier New" w:hint="default"/>
    </w:rPr>
  </w:style>
  <w:style w:type="character" w:styleId="WW8Num10z2" w:customStyle="1">
    <w:name w:val="WW8Num10z2"/>
    <w:rPr>
      <w:rFonts w:ascii="Wingdings" w:cs="Wingdings" w:hAnsi="Wingdings" w:hint="default"/>
    </w:rPr>
  </w:style>
  <w:style w:type="character" w:styleId="WW8Num10z3" w:customStyle="1">
    <w:name w:val="WW8Num10z3"/>
    <w:rPr>
      <w:rFonts w:ascii="Symbol" w:cs="Symbol" w:hAnsi="Symbol" w:hint="default"/>
    </w:rPr>
  </w:style>
  <w:style w:type="character" w:styleId="WW8Num11z0" w:customStyle="1">
    <w:name w:val="WW8Num11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1z1" w:customStyle="1">
    <w:name w:val="WW8Num11z1"/>
    <w:rPr>
      <w:rFonts w:ascii="Courier New" w:cs="Courier New" w:hAnsi="Courier New" w:hint="default"/>
    </w:rPr>
  </w:style>
  <w:style w:type="character" w:styleId="WW8Num11z2" w:customStyle="1">
    <w:name w:val="WW8Num11z2"/>
    <w:rPr>
      <w:rFonts w:ascii="Wingdings" w:cs="Wingdings" w:hAnsi="Wingdings" w:hint="default"/>
    </w:rPr>
  </w:style>
  <w:style w:type="character" w:styleId="WW8Num11z3" w:customStyle="1">
    <w:name w:val="WW8Num11z3"/>
    <w:rPr>
      <w:rFonts w:ascii="Symbol" w:cs="Symbol" w:hAnsi="Symbol" w:hint="default"/>
    </w:rPr>
  </w:style>
  <w:style w:type="character" w:styleId="WW8Num12z0" w:customStyle="1">
    <w:name w:val="WW8Num12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2z1" w:customStyle="1">
    <w:name w:val="WW8Num12z1"/>
    <w:rPr>
      <w:rFonts w:ascii="Courier New" w:cs="Courier New" w:hAnsi="Courier New" w:hint="default"/>
    </w:rPr>
  </w:style>
  <w:style w:type="character" w:styleId="WW8Num12z2" w:customStyle="1">
    <w:name w:val="WW8Num12z2"/>
    <w:rPr>
      <w:rFonts w:ascii="Wingdings" w:cs="Wingdings" w:hAnsi="Wingdings" w:hint="default"/>
    </w:rPr>
  </w:style>
  <w:style w:type="character" w:styleId="WW8Num12z3" w:customStyle="1">
    <w:name w:val="WW8Num12z3"/>
    <w:rPr>
      <w:rFonts w:ascii="Symbol" w:cs="Symbol" w:hAnsi="Symbol" w:hint="default"/>
    </w:rPr>
  </w:style>
  <w:style w:type="character" w:styleId="WW8Num13z0" w:customStyle="1">
    <w:name w:val="WW8Num13z0"/>
    <w:rPr>
      <w:rFonts w:ascii="Symbol" w:cs="Symbol" w:hAnsi="Symbol" w:hint="default"/>
      <w:color w:val="auto"/>
      <w:sz w:val="16"/>
      <w:szCs w:val="22"/>
    </w:rPr>
  </w:style>
  <w:style w:type="character" w:styleId="WW8Num13z1" w:customStyle="1">
    <w:name w:val="WW8Num13z1"/>
    <w:rPr>
      <w:rFonts w:ascii="Courier New" w:cs="Courier New" w:hAnsi="Courier New" w:hint="default"/>
    </w:rPr>
  </w:style>
  <w:style w:type="character" w:styleId="WW8Num13z2" w:customStyle="1">
    <w:name w:val="WW8Num13z2"/>
    <w:rPr>
      <w:rFonts w:ascii="Wingdings" w:cs="Wingdings" w:hAnsi="Wingdings" w:hint="default"/>
    </w:rPr>
  </w:style>
  <w:style w:type="character" w:styleId="WW8Num13z3" w:customStyle="1">
    <w:name w:val="WW8Num13z3"/>
    <w:rPr>
      <w:rFonts w:ascii="Symbol" w:cs="Symbol" w:hAnsi="Symbol" w:hint="default"/>
    </w:rPr>
  </w:style>
  <w:style w:type="character" w:styleId="WW8Num14z0" w:customStyle="1">
    <w:name w:val="WW8Num14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4z1" w:customStyle="1">
    <w:name w:val="WW8Num14z1"/>
    <w:rPr>
      <w:rFonts w:ascii="Courier New" w:cs="Courier New" w:hAnsi="Courier New" w:hint="default"/>
    </w:rPr>
  </w:style>
  <w:style w:type="character" w:styleId="WW8Num14z2" w:customStyle="1">
    <w:name w:val="WW8Num14z2"/>
    <w:rPr>
      <w:rFonts w:ascii="Wingdings" w:cs="Wingdings" w:hAnsi="Wingdings" w:hint="default"/>
    </w:rPr>
  </w:style>
  <w:style w:type="character" w:styleId="WW8Num14z3" w:customStyle="1">
    <w:name w:val="WW8Num14z3"/>
    <w:rPr>
      <w:rFonts w:ascii="Symbol" w:cs="Symbol" w:hAnsi="Symbol" w:hint="default"/>
    </w:rPr>
  </w:style>
  <w:style w:type="character" w:styleId="WW8Num15z0" w:customStyle="1">
    <w:name w:val="WW8Num15z0"/>
    <w:rPr>
      <w:rFonts w:ascii="Symbol" w:cs="Symbol" w:eastAsia="Calibri" w:hAnsi="Symbol" w:hint="default"/>
      <w:color w:val="auto"/>
      <w:sz w:val="16"/>
      <w:szCs w:val="16"/>
    </w:rPr>
  </w:style>
  <w:style w:type="character" w:styleId="WW8Num15z1" w:customStyle="1">
    <w:name w:val="WW8Num15z1"/>
    <w:rPr>
      <w:rFonts w:ascii="Courier New" w:cs="Courier New" w:hAnsi="Courier New" w:hint="default"/>
    </w:rPr>
  </w:style>
  <w:style w:type="character" w:styleId="WW8Num15z2" w:customStyle="1">
    <w:name w:val="WW8Num15z2"/>
    <w:rPr>
      <w:rFonts w:ascii="Wingdings" w:cs="Wingdings" w:hAnsi="Wingdings" w:hint="default"/>
    </w:rPr>
  </w:style>
  <w:style w:type="character" w:styleId="WW8Num15z3" w:customStyle="1">
    <w:name w:val="WW8Num15z3"/>
    <w:rPr>
      <w:rFonts w:ascii="Symbol" w:cs="Symbol" w:hAnsi="Symbol" w:hint="default"/>
    </w:rPr>
  </w:style>
  <w:style w:type="character" w:styleId="WW8Num16z0" w:customStyle="1">
    <w:name w:val="WW8Num16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6z1" w:customStyle="1">
    <w:name w:val="WW8Num16z1"/>
    <w:rPr>
      <w:rFonts w:ascii="Courier New" w:cs="Courier New" w:hAnsi="Courier New" w:hint="default"/>
    </w:rPr>
  </w:style>
  <w:style w:type="character" w:styleId="WW8Num16z2" w:customStyle="1">
    <w:name w:val="WW8Num16z2"/>
    <w:rPr>
      <w:rFonts w:ascii="Wingdings" w:cs="Wingdings" w:hAnsi="Wingdings" w:hint="default"/>
    </w:rPr>
  </w:style>
  <w:style w:type="character" w:styleId="WW8Num16z3" w:customStyle="1">
    <w:name w:val="WW8Num16z3"/>
    <w:rPr>
      <w:rFonts w:ascii="Symbol" w:cs="Symbol" w:hAnsi="Symbol" w:hint="default"/>
    </w:rPr>
  </w:style>
  <w:style w:type="character" w:styleId="WW8Num17z0" w:customStyle="1">
    <w:name w:val="WW8Num17z0"/>
    <w:rPr>
      <w:rFonts w:ascii="Symbol" w:cs="Symbol" w:hAnsi="Symbol" w:hint="default"/>
      <w:color w:val="auto"/>
      <w:sz w:val="16"/>
      <w:szCs w:val="22"/>
    </w:rPr>
  </w:style>
  <w:style w:type="character" w:styleId="WW8Num17z1" w:customStyle="1">
    <w:name w:val="WW8Num17z1"/>
    <w:rPr>
      <w:rFonts w:ascii="Courier New" w:cs="Courier New" w:hAnsi="Courier New" w:hint="default"/>
    </w:rPr>
  </w:style>
  <w:style w:type="character" w:styleId="WW8Num17z2" w:customStyle="1">
    <w:name w:val="WW8Num17z2"/>
    <w:rPr>
      <w:rFonts w:ascii="Wingdings" w:cs="Wingdings" w:hAnsi="Wingdings" w:hint="default"/>
    </w:rPr>
  </w:style>
  <w:style w:type="character" w:styleId="WW8Num17z3" w:customStyle="1">
    <w:name w:val="WW8Num17z3"/>
    <w:rPr>
      <w:rFonts w:ascii="Symbol" w:cs="Symbol" w:hAnsi="Symbol" w:hint="default"/>
    </w:rPr>
  </w:style>
  <w:style w:type="character" w:styleId="WW8Num18z0" w:customStyle="1">
    <w:name w:val="WW8Num18z0"/>
    <w:rPr>
      <w:rFonts w:ascii="Symbol" w:cs="Symbol" w:hAnsi="Symbol" w:hint="default"/>
      <w:color w:val="auto"/>
      <w:sz w:val="16"/>
      <w:szCs w:val="16"/>
    </w:rPr>
  </w:style>
  <w:style w:type="character" w:styleId="WW8Num18z1" w:customStyle="1">
    <w:name w:val="WW8Num18z1"/>
    <w:rPr>
      <w:rFonts w:ascii="Courier New" w:cs="Courier New" w:hAnsi="Courier New" w:hint="default"/>
    </w:rPr>
  </w:style>
  <w:style w:type="character" w:styleId="WW8Num18z2" w:customStyle="1">
    <w:name w:val="WW8Num18z2"/>
    <w:rPr>
      <w:rFonts w:ascii="Wingdings" w:cs="Wingdings" w:hAnsi="Wingdings" w:hint="default"/>
    </w:rPr>
  </w:style>
  <w:style w:type="character" w:styleId="WW8Num18z3" w:customStyle="1">
    <w:name w:val="WW8Num18z3"/>
    <w:rPr>
      <w:rFonts w:ascii="Symbol" w:cs="Symbol" w:hAnsi="Symbol" w:hint="default"/>
    </w:rPr>
  </w:style>
  <w:style w:type="character" w:styleId="WW8Num19z0" w:customStyle="1">
    <w:name w:val="WW8Num19z0"/>
    <w:rPr>
      <w:rFonts w:ascii="Symbol" w:cs="Symbol" w:hAnsi="Symbol" w:hint="default"/>
      <w:color w:val="auto"/>
      <w:sz w:val="16"/>
      <w:szCs w:val="16"/>
    </w:rPr>
  </w:style>
  <w:style w:type="character" w:styleId="WW8Num19z1" w:customStyle="1">
    <w:name w:val="WW8Num19z1"/>
    <w:rPr>
      <w:rFonts w:ascii="Courier New" w:cs="Courier New" w:hAnsi="Courier New" w:hint="default"/>
    </w:rPr>
  </w:style>
  <w:style w:type="character" w:styleId="WW8Num19z2" w:customStyle="1">
    <w:name w:val="WW8Num19z2"/>
    <w:rPr>
      <w:rFonts w:ascii="Wingdings" w:cs="Wingdings" w:hAnsi="Wingdings" w:hint="default"/>
    </w:rPr>
  </w:style>
  <w:style w:type="character" w:styleId="WW8Num19z3" w:customStyle="1">
    <w:name w:val="WW8Num19z3"/>
    <w:rPr>
      <w:rFonts w:ascii="Symbol" w:cs="Symbol" w:hAnsi="Symbol" w:hint="default"/>
    </w:rPr>
  </w:style>
  <w:style w:type="character" w:styleId="BalloonTextChar" w:customStyle="1">
    <w:name w:val="Balloon Text Char"/>
    <w:rPr>
      <w:rFonts w:ascii="Tahoma" w:cs="Times New Roman" w:eastAsia="Calibri" w:hAnsi="Tahoma"/>
      <w:sz w:val="16"/>
      <w:szCs w:val="16"/>
    </w:rPr>
  </w:style>
  <w:style w:type="character" w:styleId="ipa" w:customStyle="1">
    <w:name w:val="ipa"/>
    <w:rPr>
      <w:rFonts w:cs="Times New Roman"/>
    </w:rPr>
  </w:style>
  <w:style w:type="character" w:styleId="st" w:customStyle="1">
    <w:name w:val="st"/>
    <w:rPr>
      <w:rFonts w:cs="Times New Roman"/>
    </w:rPr>
  </w:style>
  <w:style w:type="character" w:styleId="Pogrubienie">
    <w:name w:val="Strong"/>
    <w:qFormat w:val="1"/>
    <w:rPr>
      <w:rFonts w:cs="Times New Roman"/>
      <w:b w:val="1"/>
      <w:bCs w:val="1"/>
    </w:rPr>
  </w:style>
  <w:style w:type="character" w:styleId="HeaderChar" w:customStyle="1">
    <w:name w:val="Header Char"/>
    <w:rPr>
      <w:rFonts w:ascii="Times New Roman" w:cs="Times New Roman" w:eastAsia="Times New Roman" w:hAnsi="Times New Roman"/>
      <w:sz w:val="24"/>
      <w:szCs w:val="24"/>
    </w:rPr>
  </w:style>
  <w:style w:type="character" w:styleId="FooterChar" w:customStyle="1">
    <w:name w:val="Footer Char"/>
    <w:rPr>
      <w:rFonts w:ascii="Times New Roman" w:cs="Times New Roman" w:eastAsia="Times New Roman" w:hAnsi="Times New Roman"/>
      <w:sz w:val="24"/>
      <w:szCs w:val="24"/>
    </w:rPr>
  </w:style>
  <w:style w:type="character" w:styleId="NoSpacingChar" w:customStyle="1">
    <w:name w:val="No Spacing Char"/>
    <w:rPr>
      <w:rFonts w:eastAsia="Times New Roman"/>
      <w:sz w:val="22"/>
      <w:szCs w:val="22"/>
      <w:lang w:bidi="ar-SA" w:val="pl-PL"/>
    </w:rPr>
  </w:style>
  <w:style w:type="character" w:styleId="EndnoteTextChar" w:customStyle="1">
    <w:name w:val="Endnote Text Char"/>
    <w:rPr>
      <w:rFonts w:ascii="Times New Roman" w:cs="Times New Roman" w:eastAsia="Times New Roman" w:hAnsi="Times New Roman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CommentTextChar" w:customStyle="1">
    <w:name w:val="Comment Text Char"/>
    <w:rPr>
      <w:rFonts w:ascii="Times New Roman" w:cs="Times New Roman" w:eastAsia="Times New Roman" w:hAnsi="Times New Roman"/>
      <w:lang w:val="pl-PL"/>
    </w:rPr>
  </w:style>
  <w:style w:type="character" w:styleId="CommentSubjectChar" w:customStyle="1">
    <w:name w:val="Comment Subject Char"/>
    <w:rPr>
      <w:rFonts w:ascii="Times New Roman" w:cs="Times New Roman" w:eastAsia="Times New Roman" w:hAnsi="Times New Roman"/>
      <w:b w:val="1"/>
      <w:bCs w:val="1"/>
      <w:lang w:val="pl-PL"/>
    </w:rPr>
  </w:style>
  <w:style w:type="character" w:styleId="pron" w:customStyle="1">
    <w:name w:val="pron"/>
  </w:style>
  <w:style w:type="paragraph" w:styleId="Nagwek1" w:customStyle="1">
    <w:name w:val="Nagłówek1"/>
    <w:basedOn w:val="Normalny"/>
    <w:next w:val="Tekstpodstawow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Tekstdymka">
    <w:name w:val="Balloon Text"/>
    <w:basedOn w:val="Normalny"/>
    <w:rPr>
      <w:rFonts w:ascii="Tahoma" w:cs="Tahoma" w:eastAsia="Calibri" w:hAnsi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 w:val="1"/>
    <w:pPr>
      <w:suppressAutoHyphens w:val="1"/>
    </w:pPr>
    <w:rPr>
      <w:rFonts w:ascii="Calibri" w:hAnsi="Calibri"/>
      <w:sz w:val="22"/>
      <w:szCs w:val="22"/>
      <w:lang w:eastAsia="zh-CN" w:val="pl-PL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paragraph" w:styleId="Poprawka">
    <w:name w:val="Revision"/>
    <w:pPr>
      <w:suppressAutoHyphens w:val="1"/>
    </w:pPr>
    <w:rPr>
      <w:sz w:val="24"/>
      <w:szCs w:val="24"/>
      <w:lang w:eastAsia="zh-CN" w:val="pl-PL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Zawartoramki" w:customStyle="1">
    <w:name w:val="Zawartość ramki"/>
    <w:basedOn w:val="Normalny"/>
  </w:style>
  <w:style w:type="paragraph" w:styleId="Akapitzlist">
    <w:name w:val="List Paragraph"/>
    <w:basedOn w:val="Normalny"/>
    <w:uiPriority w:val="34"/>
    <w:qFormat w:val="1"/>
    <w:rsid w:val="006655E4"/>
    <w:pPr>
      <w:ind w:left="720"/>
      <w:contextualSpacing w:val="1"/>
    </w:pPr>
  </w:style>
  <w:style w:type="character" w:styleId="seppron-before" w:customStyle="1">
    <w:name w:val="seppron-before"/>
    <w:rsid w:val="00EF49B4"/>
  </w:style>
  <w:style w:type="character" w:styleId="seppron-after" w:customStyle="1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060A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VZm3slRvR0YHTq/X+mg8/GryGg==">CgMxLjAyCGguZ2pkZ3hzOAByITEwZmhUblp5ZGN6VXZ2dlJUTWdKSzhtWlFJMEtzYnBaXw==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2020-08-08T13:11:00Z</dcterms:created>
  <dc:creator>Malgorzata.Mostek</dc:creator>
</cp:coreProperties>
</file>