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94" w:rsidRPr="003E11C1" w:rsidRDefault="00171D49" w:rsidP="003666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366694" w:rsidRPr="003E11C1">
        <w:rPr>
          <w:rFonts w:ascii="Times New Roman" w:hAnsi="Times New Roman"/>
          <w:b/>
          <w:sz w:val="28"/>
          <w:szCs w:val="28"/>
        </w:rPr>
        <w:t xml:space="preserve"> ucznia klasy pierwszej</w:t>
      </w:r>
    </w:p>
    <w:p w:rsidR="003E11C1" w:rsidRPr="003E11C1" w:rsidRDefault="003E11C1" w:rsidP="005376AA">
      <w:pPr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opanował/a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Pr="003E11C1">
              <w:rPr>
                <w:rFonts w:ascii="Times New Roman" w:hAnsi="Times New Roman"/>
              </w:rPr>
              <w:lastRenderedPageBreak/>
              <w:t>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Pr="003E11C1">
              <w:rPr>
                <w:rFonts w:ascii="Times New Roman" w:hAnsi="Times New Roman"/>
              </w:rPr>
              <w:lastRenderedPageBreak/>
              <w:t xml:space="preserve">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Wypowiada się najczęściej w formie 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Konstruuje wypowiedzi z 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krótkie teksty pisane samodzielnie i </w:t>
            </w:r>
            <w:r w:rsidRPr="003E11C1">
              <w:rPr>
                <w:rFonts w:ascii="Times New Roman" w:hAnsi="Times New Roman"/>
              </w:rPr>
              <w:lastRenderedPageBreak/>
              <w:t>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samodzielnie i drukowane, nie </w:t>
            </w:r>
            <w:r w:rsidRPr="003E11C1">
              <w:rPr>
                <w:rFonts w:ascii="Times New Roman" w:hAnsi="Times New Roman"/>
              </w:rPr>
              <w:lastRenderedPageBreak/>
              <w:t>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poprawnie tylko pod </w:t>
            </w:r>
            <w:r w:rsidR="00D756B5" w:rsidRPr="003E11C1">
              <w:rPr>
                <w:rFonts w:ascii="Times New Roman" w:hAnsi="Times New Roman"/>
              </w:rPr>
              <w:lastRenderedPageBreak/>
              <w:t>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oraz tworzy własną </w:t>
            </w:r>
            <w:r w:rsidRPr="003E11C1">
              <w:rPr>
                <w:rFonts w:ascii="Times New Roman" w:hAnsi="Times New Roman"/>
              </w:rPr>
              <w:lastRenderedPageBreak/>
              <w:t>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</w:t>
            </w:r>
            <w:r w:rsidRPr="003E11C1">
              <w:rPr>
                <w:sz w:val="22"/>
                <w:szCs w:val="22"/>
              </w:rPr>
              <w:lastRenderedPageBreak/>
              <w:t xml:space="preserve">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Pr="003E11C1">
              <w:rPr>
                <w:sz w:val="22"/>
                <w:szCs w:val="22"/>
              </w:rPr>
              <w:lastRenderedPageBreak/>
              <w:t>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lastRenderedPageBreak/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</w:t>
            </w:r>
            <w:r w:rsidRPr="003E11C1">
              <w:rPr>
                <w:sz w:val="22"/>
                <w:szCs w:val="22"/>
              </w:rPr>
              <w:lastRenderedPageBreak/>
              <w:t>rozróżnia nominały 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</w:t>
            </w:r>
            <w:r w:rsidRPr="003E11C1">
              <w:rPr>
                <w:sz w:val="22"/>
                <w:szCs w:val="22"/>
              </w:rPr>
              <w:lastRenderedPageBreak/>
              <w:t>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</w:t>
            </w:r>
            <w:r w:rsidRPr="003E11C1">
              <w:rPr>
                <w:sz w:val="22"/>
                <w:szCs w:val="22"/>
              </w:rPr>
              <w:lastRenderedPageBreak/>
              <w:t xml:space="preserve">rozróżnia 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</w:t>
            </w:r>
            <w:r w:rsidRPr="003E11C1">
              <w:rPr>
                <w:sz w:val="22"/>
                <w:szCs w:val="22"/>
              </w:rPr>
              <w:lastRenderedPageBreak/>
              <w:t>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 xml:space="preserve">monet i </w:t>
            </w:r>
            <w:r w:rsidR="00813D9F" w:rsidRPr="003E11C1">
              <w:rPr>
                <w:sz w:val="22"/>
                <w:szCs w:val="22"/>
              </w:rPr>
              <w:lastRenderedPageBreak/>
              <w:t>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>e znaczną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innych osób, odnosząc się do poznanych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 niewielką pomocą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</w:t>
            </w:r>
            <w:r w:rsidRPr="003E11C1">
              <w:rPr>
                <w:sz w:val="22"/>
                <w:szCs w:val="22"/>
              </w:rPr>
              <w:lastRenderedPageBreak/>
              <w:t xml:space="preserve">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niewielka pomocą 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prowadzi 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danymi osobowymi w sytuacji </w:t>
            </w:r>
            <w:r w:rsidRPr="003E11C1">
              <w:rPr>
                <w:sz w:val="22"/>
                <w:szCs w:val="22"/>
              </w:rPr>
              <w:lastRenderedPageBreak/>
              <w:t>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stosuje się do zasad bezpieczeństwa w szkole, odnajduje drogę ewakuacyjną;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</w:t>
            </w:r>
            <w:r w:rsidRPr="003E11C1">
              <w:rPr>
                <w:sz w:val="22"/>
                <w:szCs w:val="22"/>
              </w:rPr>
              <w:lastRenderedPageBreak/>
              <w:t xml:space="preserve">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stosować do zasad bezpieczeństwa w szkole, odnajduje drogę ewakuacyjną,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</w:t>
            </w:r>
            <w:r w:rsidRPr="003E11C1">
              <w:rPr>
                <w:sz w:val="22"/>
                <w:szCs w:val="22"/>
              </w:rPr>
              <w:lastRenderedPageBreak/>
              <w:t xml:space="preserve">w sytuacji zagrożenia 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lastRenderedPageBreak/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Polski,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 i z niewielką pomocą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wymienia nazwę stolicy Polski i z </w:t>
            </w:r>
            <w:r w:rsidRPr="003E11C1">
              <w:rPr>
                <w:rFonts w:ascii="Times New Roman" w:hAnsi="Times New Roman"/>
              </w:rPr>
              <w:lastRenderedPageBreak/>
              <w:t>niewielką pomocą 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podaniem nazwy stolicy Polski i </w:t>
            </w:r>
            <w:r w:rsidRPr="003E11C1">
              <w:rPr>
                <w:sz w:val="22"/>
                <w:szCs w:val="22"/>
              </w:rPr>
              <w:lastRenderedPageBreak/>
              <w:t>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</w:t>
            </w:r>
            <w:r w:rsidRPr="003E11C1">
              <w:rPr>
                <w:sz w:val="22"/>
                <w:szCs w:val="22"/>
              </w:rPr>
              <w:lastRenderedPageBreak/>
              <w:t xml:space="preserve">ilustracjach, 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</w:t>
            </w:r>
            <w:r w:rsidRPr="003E11C1">
              <w:rPr>
                <w:sz w:val="22"/>
                <w:szCs w:val="22"/>
              </w:rPr>
              <w:lastRenderedPageBreak/>
              <w:t>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</w:t>
            </w:r>
            <w:r w:rsidRPr="003E11C1">
              <w:rPr>
                <w:sz w:val="22"/>
                <w:szCs w:val="22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</w:t>
            </w:r>
            <w:r w:rsidRPr="003E11C1">
              <w:rPr>
                <w:sz w:val="22"/>
                <w:szCs w:val="22"/>
              </w:rPr>
              <w:lastRenderedPageBreak/>
              <w:t>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</w:t>
            </w:r>
            <w:r w:rsidRPr="003E11C1">
              <w:rPr>
                <w:sz w:val="22"/>
                <w:szCs w:val="22"/>
              </w:rPr>
              <w:lastRenderedPageBreak/>
              <w:t>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</w:t>
            </w:r>
            <w:r w:rsidRPr="003E11C1">
              <w:rPr>
                <w:sz w:val="22"/>
                <w:szCs w:val="22"/>
              </w:rPr>
              <w:lastRenderedPageBreak/>
              <w:t xml:space="preserve">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zachowania ładu, porządku i dobrej organizacji miejsca </w:t>
            </w:r>
            <w:r w:rsidRPr="003E11C1">
              <w:rPr>
                <w:sz w:val="22"/>
                <w:szCs w:val="22"/>
              </w:rPr>
              <w:lastRenderedPageBreak/>
              <w:t>pracy ze względów 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</w:t>
            </w:r>
            <w:r w:rsidRPr="003E11C1">
              <w:rPr>
                <w:sz w:val="22"/>
                <w:szCs w:val="22"/>
              </w:rPr>
              <w:lastRenderedPageBreak/>
              <w:t>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oprawnie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wyjaśnia działanie i funkcję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działania i funkcji narzędzi i urządzeń wykorzystywanych w </w:t>
            </w:r>
            <w:r w:rsidRPr="003E11C1">
              <w:rPr>
                <w:sz w:val="22"/>
                <w:szCs w:val="22"/>
              </w:rPr>
              <w:lastRenderedPageBreak/>
              <w:t>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rozwiązuje zadania, zagadki i łamigłówki prowadzące do 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określonego planu </w:t>
            </w:r>
            <w:r w:rsidRPr="003E11C1">
              <w:rPr>
                <w:sz w:val="22"/>
                <w:szCs w:val="22"/>
              </w:rPr>
              <w:lastRenderedPageBreak/>
              <w:t>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</w:t>
            </w:r>
            <w:r w:rsidRPr="003E11C1">
              <w:rPr>
                <w:sz w:val="22"/>
                <w:szCs w:val="22"/>
              </w:rPr>
              <w:lastRenderedPageBreak/>
              <w:t>proste rysunki, 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proste rysunki, </w:t>
            </w:r>
            <w:r w:rsidRPr="003E11C1">
              <w:rPr>
                <w:sz w:val="22"/>
                <w:szCs w:val="22"/>
              </w:rPr>
              <w:lastRenderedPageBreak/>
              <w:t>powiększa, zmniejsza, kopiuje, wkleja i 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Zgodnie współpracuje z uczniami, wymienia się z nimi pomysłami i doświadczeniami, </w:t>
            </w:r>
            <w:r w:rsidRPr="003E11C1">
              <w:rPr>
                <w:sz w:val="22"/>
                <w:szCs w:val="22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Zgodnie współpracuje z uczniami, wymienia się z nimi pomysłami i doświadczeniami, </w:t>
            </w:r>
            <w:r w:rsidRPr="003E11C1">
              <w:rPr>
                <w:sz w:val="22"/>
                <w:szCs w:val="22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Zazwyczaj zgodnie współpracuje z uczniami, wymienia się z nimi pomysłami i doświadczeniami,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zawsze zgodnie współpracuje z uczniami, wymienia się z nimi pomysłami i doświadczeniami,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Ma problemy ze zgodną współpracą z uczniami, wymianą pomysłów i doświadczeń, </w:t>
            </w:r>
            <w:r w:rsidRPr="003E11C1">
              <w:rPr>
                <w:rFonts w:ascii="Times New Roman" w:hAnsi="Times New Roman"/>
              </w:rPr>
              <w:lastRenderedPageBreak/>
              <w:t>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współpracuje w czasie zajęć w pracach zespołowych, wymagających </w:t>
            </w:r>
            <w:r w:rsidRPr="003E11C1">
              <w:rPr>
                <w:rFonts w:ascii="Times New Roman" w:hAnsi="Times New Roman"/>
              </w:rPr>
              <w:lastRenderedPageBreak/>
              <w:t xml:space="preserve">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rozróżnia pożądane i niepożądane zachowania innych osób korzystających z technologii, zwłaszcza w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Ze znaczną pomocą rozróżnia pożądane i niepożądane zachowania innych osób korzystających z technologii, zwłaszcza w sieci </w:t>
            </w:r>
            <w:proofErr w:type="spellStart"/>
            <w:r w:rsidRPr="003E11C1">
              <w:rPr>
                <w:rFonts w:ascii="Times New Roman" w:hAnsi="Times New Roman"/>
              </w:rPr>
              <w:t>internet</w:t>
            </w:r>
            <w:proofErr w:type="spellEnd"/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</w:t>
            </w:r>
            <w:proofErr w:type="spellStart"/>
            <w:r w:rsidRPr="003E11C1">
              <w:rPr>
                <w:sz w:val="22"/>
                <w:szCs w:val="22"/>
              </w:rPr>
              <w:t>internet</w:t>
            </w:r>
            <w:proofErr w:type="spellEnd"/>
            <w:r w:rsidRPr="003E11C1">
              <w:rPr>
                <w:sz w:val="22"/>
                <w:szCs w:val="22"/>
              </w:rPr>
              <w:t xml:space="preserve">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</w:t>
            </w:r>
            <w:r w:rsidRPr="003E11C1">
              <w:rPr>
                <w:sz w:val="22"/>
                <w:szCs w:val="22"/>
              </w:rPr>
              <w:lastRenderedPageBreak/>
              <w:t xml:space="preserve">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uważnie słucha, poszukuje </w:t>
            </w:r>
            <w:r w:rsidRPr="003E11C1">
              <w:rPr>
                <w:sz w:val="22"/>
                <w:szCs w:val="22"/>
              </w:rPr>
              <w:lastRenderedPageBreak/>
              <w:t>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uważnie słucha, poszukuje </w:t>
            </w:r>
            <w:r w:rsidRPr="003E11C1">
              <w:rPr>
                <w:sz w:val="22"/>
                <w:szCs w:val="22"/>
              </w:rPr>
              <w:lastRenderedPageBreak/>
              <w:t>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</w:t>
            </w:r>
            <w:r w:rsidRPr="003E11C1">
              <w:rPr>
                <w:sz w:val="22"/>
                <w:szCs w:val="22"/>
              </w:rPr>
              <w:lastRenderedPageBreak/>
              <w:t xml:space="preserve">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</w:t>
            </w:r>
            <w:r w:rsidRPr="003E11C1">
              <w:rPr>
                <w:sz w:val="22"/>
                <w:szCs w:val="22"/>
              </w:rPr>
              <w:lastRenderedPageBreak/>
              <w:t xml:space="preserve">utworów muzycznych i reagować na sygnały muzyczne w różnych sytuacjach 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</w:t>
            </w:r>
            <w:r w:rsidRPr="003E11C1">
              <w:rPr>
                <w:sz w:val="22"/>
                <w:szCs w:val="22"/>
              </w:rPr>
              <w:lastRenderedPageBreak/>
              <w:t xml:space="preserve">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</w:t>
            </w:r>
            <w:r w:rsidRPr="003E11C1">
              <w:rPr>
                <w:sz w:val="22"/>
                <w:szCs w:val="22"/>
              </w:rPr>
              <w:lastRenderedPageBreak/>
              <w:t xml:space="preserve">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lastRenderedPageBreak/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lastRenderedPageBreak/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</w:t>
            </w:r>
            <w:r w:rsidRPr="003E11C1">
              <w:rPr>
                <w:sz w:val="22"/>
                <w:szCs w:val="22"/>
              </w:rPr>
              <w:lastRenderedPageBreak/>
              <w:t xml:space="preserve">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</w:t>
            </w:r>
            <w:r w:rsidRPr="003E11C1">
              <w:rPr>
                <w:sz w:val="22"/>
                <w:szCs w:val="22"/>
              </w:rPr>
              <w:lastRenderedPageBreak/>
              <w:t xml:space="preserve">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czasem tańce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porusza się i tańczy według utworzonych przez siebie układów ruchowych, z rekwizytem, bez </w:t>
            </w:r>
            <w:r w:rsidRPr="003E11C1">
              <w:rPr>
                <w:sz w:val="22"/>
                <w:szCs w:val="22"/>
              </w:rPr>
              <w:lastRenderedPageBreak/>
              <w:t>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</w:t>
            </w:r>
            <w:r w:rsidR="00171D49">
              <w:rPr>
                <w:sz w:val="22"/>
                <w:szCs w:val="22"/>
              </w:rPr>
              <w:t>udełek, papieru itp.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902FE3">
              <w:rPr>
                <w:color w:val="auto"/>
                <w:sz w:val="22"/>
                <w:szCs w:val="22"/>
              </w:rPr>
              <w:t xml:space="preserve">: na dzwonkach, </w:t>
            </w:r>
            <w:r w:rsidRPr="003E11C1">
              <w:rPr>
                <w:color w:val="auto"/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</w:t>
            </w:r>
            <w:r w:rsidR="00171D49">
              <w:rPr>
                <w:sz w:val="22"/>
                <w:szCs w:val="22"/>
              </w:rPr>
              <w:t>k, papieru itp.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="00902FE3">
              <w:rPr>
                <w:color w:val="auto"/>
                <w:sz w:val="22"/>
                <w:szCs w:val="22"/>
              </w:rPr>
              <w:t>na dzwonkach,</w:t>
            </w:r>
            <w:r w:rsidRPr="003E11C1">
              <w:rPr>
                <w:color w:val="auto"/>
                <w:sz w:val="22"/>
                <w:szCs w:val="22"/>
              </w:rPr>
              <w:t xml:space="preserve"> flecie.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</w:t>
            </w:r>
            <w:r w:rsidR="00171D49">
              <w:rPr>
                <w:sz w:val="22"/>
                <w:szCs w:val="22"/>
              </w:rPr>
              <w:t>udełek, papieru itp.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="00902FE3">
              <w:rPr>
                <w:rFonts w:ascii="Times New Roman" w:hAnsi="Times New Roman"/>
              </w:rPr>
              <w:t xml:space="preserve"> dzwonkach</w:t>
            </w:r>
            <w:r w:rsidRPr="003E11C1">
              <w:rPr>
                <w:rFonts w:ascii="Times New Roman" w:hAnsi="Times New Roman"/>
              </w:rPr>
              <w:t>, flecie.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</w:t>
            </w:r>
            <w:r w:rsidR="00171D49">
              <w:rPr>
                <w:sz w:val="22"/>
                <w:szCs w:val="22"/>
              </w:rPr>
              <w:t>udełek, papieru itp.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="00902FE3">
              <w:rPr>
                <w:rFonts w:ascii="Times New Roman" w:hAnsi="Times New Roman"/>
              </w:rPr>
              <w:t xml:space="preserve"> dzwonkach,</w:t>
            </w:r>
            <w:r w:rsidRPr="003E11C1">
              <w:rPr>
                <w:rFonts w:ascii="Times New Roman" w:hAnsi="Times New Roman"/>
              </w:rPr>
              <w:t xml:space="preserve"> flecie.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</w:t>
            </w:r>
            <w:r w:rsidR="00171D49">
              <w:rPr>
                <w:sz w:val="22"/>
                <w:szCs w:val="22"/>
              </w:rPr>
              <w:t>udełek, papieru itp.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</w:t>
            </w:r>
            <w:r w:rsidRPr="003E11C1">
              <w:rPr>
                <w:sz w:val="22"/>
                <w:szCs w:val="22"/>
              </w:rPr>
              <w:lastRenderedPageBreak/>
              <w:t xml:space="preserve">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 w:rsidR="004E794E" w:rsidRPr="003E11C1" w:rsidRDefault="004E794E" w:rsidP="00902FE3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="00902FE3">
              <w:rPr>
                <w:rFonts w:ascii="Times New Roman" w:hAnsi="Times New Roman"/>
              </w:rPr>
              <w:t>na dzwonkach,</w:t>
            </w:r>
            <w:r w:rsidRPr="003E11C1">
              <w:rPr>
                <w:rFonts w:ascii="Times New Roman" w:hAnsi="Times New Roman"/>
              </w:rPr>
              <w:t xml:space="preserve"> flecie.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wyboru: na dzwonkach, </w:t>
            </w:r>
            <w:r w:rsidRPr="003E11C1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>inst</w:t>
            </w:r>
            <w:r w:rsidR="00902FE3">
              <w:rPr>
                <w:sz w:val="22"/>
                <w:szCs w:val="22"/>
              </w:rPr>
              <w:t>rumencie: dzwonkach,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>inst</w:t>
            </w:r>
            <w:r w:rsidR="00902FE3">
              <w:rPr>
                <w:sz w:val="22"/>
                <w:szCs w:val="22"/>
              </w:rPr>
              <w:t xml:space="preserve">rumencie: dzwonkach, 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>inst</w:t>
            </w:r>
            <w:r w:rsidR="00902FE3">
              <w:rPr>
                <w:sz w:val="22"/>
                <w:szCs w:val="22"/>
              </w:rPr>
              <w:t>rumencie: dzwonkach,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>inst</w:t>
            </w:r>
            <w:r w:rsidR="00902FE3">
              <w:rPr>
                <w:sz w:val="22"/>
                <w:szCs w:val="22"/>
              </w:rPr>
              <w:t>rumencie: dzwonkach,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  <w:tc>
          <w:tcPr>
            <w:tcW w:w="2303" w:type="dxa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korzysta z wybranego zapisu melodii w czasie gry na instr</w:t>
            </w:r>
            <w:r w:rsidR="00902FE3">
              <w:rPr>
                <w:sz w:val="22"/>
                <w:szCs w:val="22"/>
              </w:rPr>
              <w:t xml:space="preserve">umencie: dzwonkach, </w:t>
            </w:r>
            <w:r w:rsidRPr="003E11C1">
              <w:rPr>
                <w:sz w:val="22"/>
                <w:szCs w:val="22"/>
              </w:rPr>
              <w:t xml:space="preserve">flecie. </w:t>
            </w:r>
          </w:p>
        </w:tc>
        <w:tc>
          <w:tcPr>
            <w:tcW w:w="2303" w:type="dxa"/>
          </w:tcPr>
          <w:p w:rsidR="004E794E" w:rsidRPr="003E11C1" w:rsidRDefault="004E794E" w:rsidP="00902FE3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korzysta z pomocy podczas odczytywania zapisu melodii w czasie gr</w:t>
            </w:r>
            <w:r w:rsidR="00902FE3">
              <w:rPr>
                <w:sz w:val="22"/>
                <w:szCs w:val="22"/>
              </w:rPr>
              <w:t>y na instrumencie: dzwonkach,</w:t>
            </w:r>
            <w:r w:rsidRPr="003E11C1">
              <w:rPr>
                <w:sz w:val="22"/>
                <w:szCs w:val="22"/>
              </w:rPr>
              <w:t xml:space="preserve"> flecie.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</w:t>
            </w:r>
            <w:r w:rsidRPr="003E11C1">
              <w:rPr>
                <w:sz w:val="22"/>
                <w:szCs w:val="22"/>
              </w:rPr>
              <w:lastRenderedPageBreak/>
              <w:t xml:space="preserve">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rozumie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poprawnie przyjmuje podstawowe pozycje do ćwiczeń: </w:t>
            </w:r>
            <w:r w:rsidRPr="003E11C1">
              <w:rPr>
                <w:sz w:val="22"/>
                <w:szCs w:val="22"/>
              </w:rPr>
              <w:lastRenderedPageBreak/>
              <w:t xml:space="preserve">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</w:t>
            </w:r>
            <w:r w:rsidRPr="003E11C1">
              <w:rPr>
                <w:sz w:val="22"/>
                <w:szCs w:val="22"/>
              </w:rPr>
              <w:lastRenderedPageBreak/>
              <w:t xml:space="preserve">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</w:t>
            </w:r>
            <w:r w:rsidRPr="003E11C1">
              <w:rPr>
                <w:sz w:val="22"/>
                <w:szCs w:val="22"/>
              </w:rPr>
              <w:lastRenderedPageBreak/>
              <w:t xml:space="preserve">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</w:t>
            </w:r>
            <w:r w:rsidRPr="003E11C1">
              <w:rPr>
                <w:sz w:val="22"/>
                <w:szCs w:val="22"/>
              </w:rPr>
              <w:lastRenderedPageBreak/>
              <w:t xml:space="preserve">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</w:t>
            </w:r>
            <w:r w:rsidRPr="003E11C1">
              <w:rPr>
                <w:sz w:val="22"/>
                <w:szCs w:val="22"/>
              </w:rPr>
              <w:lastRenderedPageBreak/>
              <w:t xml:space="preserve">postawa zasadnicza, rozkrok, wykrok, zakrok, stanie </w:t>
            </w:r>
            <w:proofErr w:type="spellStart"/>
            <w:r w:rsidRPr="003E11C1">
              <w:rPr>
                <w:sz w:val="22"/>
                <w:szCs w:val="22"/>
              </w:rPr>
              <w:t>jednonóż</w:t>
            </w:r>
            <w:proofErr w:type="spellEnd"/>
            <w:r w:rsidRPr="003E11C1">
              <w:rPr>
                <w:sz w:val="22"/>
                <w:szCs w:val="22"/>
              </w:rPr>
              <w:t xml:space="preserve">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</w:t>
            </w:r>
            <w:proofErr w:type="spellStart"/>
            <w:r w:rsidRPr="003E11C1">
              <w:rPr>
                <w:sz w:val="22"/>
                <w:szCs w:val="22"/>
              </w:rPr>
              <w:t>czworakowanie</w:t>
            </w:r>
            <w:proofErr w:type="spellEnd"/>
            <w:r w:rsidRPr="003E11C1">
              <w:rPr>
                <w:sz w:val="22"/>
                <w:szCs w:val="22"/>
              </w:rPr>
              <w:t xml:space="preserve">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</w:t>
            </w:r>
            <w:r w:rsidRPr="003E11C1">
              <w:rPr>
                <w:sz w:val="22"/>
                <w:szCs w:val="22"/>
              </w:rPr>
              <w:lastRenderedPageBreak/>
              <w:t xml:space="preserve">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</w:t>
            </w:r>
            <w:r w:rsidRPr="003E11C1">
              <w:rPr>
                <w:sz w:val="22"/>
                <w:szCs w:val="22"/>
              </w:rPr>
              <w:lastRenderedPageBreak/>
              <w:t xml:space="preserve">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</w:t>
            </w:r>
            <w:r w:rsidRPr="003E11C1">
              <w:rPr>
                <w:sz w:val="22"/>
                <w:szCs w:val="22"/>
              </w:rPr>
              <w:lastRenderedPageBreak/>
              <w:t xml:space="preserve">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</w:t>
            </w:r>
            <w:r w:rsidRPr="003E11C1">
              <w:rPr>
                <w:sz w:val="22"/>
                <w:szCs w:val="22"/>
              </w:rPr>
              <w:lastRenderedPageBreak/>
              <w:t xml:space="preserve">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</w:t>
            </w:r>
            <w:r w:rsidRPr="003E11C1">
              <w:rPr>
                <w:sz w:val="22"/>
                <w:szCs w:val="22"/>
              </w:rPr>
              <w:lastRenderedPageBreak/>
              <w:t xml:space="preserve">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</w:t>
            </w:r>
            <w:r w:rsidRPr="003E11C1">
              <w:rPr>
                <w:sz w:val="22"/>
                <w:szCs w:val="22"/>
              </w:rPr>
              <w:lastRenderedPageBreak/>
              <w:t xml:space="preserve">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71D49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4031"/>
    <w:rsid w:val="004E794E"/>
    <w:rsid w:val="004F0E9C"/>
    <w:rsid w:val="005376AA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23744"/>
    <w:rsid w:val="00831561"/>
    <w:rsid w:val="00834CAA"/>
    <w:rsid w:val="008406A6"/>
    <w:rsid w:val="00854BB3"/>
    <w:rsid w:val="008704B8"/>
    <w:rsid w:val="00875555"/>
    <w:rsid w:val="008B201C"/>
    <w:rsid w:val="008B6493"/>
    <w:rsid w:val="00902FE3"/>
    <w:rsid w:val="00906979"/>
    <w:rsid w:val="0092276B"/>
    <w:rsid w:val="00950220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2756E-91A9-4B2C-B0EE-3FC0710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138E-1373-4C2E-B764-056FA739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13561</Words>
  <Characters>81368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User</cp:lastModifiedBy>
  <cp:revision>4</cp:revision>
  <cp:lastPrinted>2017-04-24T17:54:00Z</cp:lastPrinted>
  <dcterms:created xsi:type="dcterms:W3CDTF">2023-09-15T17:06:00Z</dcterms:created>
  <dcterms:modified xsi:type="dcterms:W3CDTF">2023-09-15T17:09:00Z</dcterms:modified>
</cp:coreProperties>
</file>